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/>
        </w:rPr>
        <w:t>2021年瓯海区卫健系统公开招聘（选调）工作人员</w:t>
      </w:r>
    </w:p>
    <w:p>
      <w:pPr>
        <w:snapToGrid w:val="0"/>
        <w:spacing w:line="500" w:lineRule="exact"/>
        <w:ind w:left="-199" w:leftChars="-95" w:right="-199" w:rightChars="-95" w:firstLine="198" w:firstLineChars="55"/>
        <w:jc w:val="center"/>
        <w:rPr>
          <w:rFonts w:hint="default" w:asciiTheme="majorEastAsia" w:hAnsiTheme="majorEastAsia" w:eastAsiaTheme="majorEastAsia" w:cstheme="majorEastAsia"/>
          <w:b/>
          <w:bCs/>
          <w:w w:val="9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/>
        </w:rPr>
        <w:t>考试新冠肺炎疫情防控健康承诺书</w:t>
      </w:r>
    </w:p>
    <w:p>
      <w:pPr>
        <w:snapToGrid w:val="0"/>
        <w:spacing w:line="400" w:lineRule="exact"/>
        <w:jc w:val="both"/>
        <w:rPr>
          <w:rFonts w:hint="default" w:ascii="仿宋" w:hAnsi="仿宋" w:eastAsia="仿宋"/>
          <w:w w:val="90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</w:pPr>
      <w:r>
        <w:rPr>
          <w:rFonts w:ascii="仿宋" w:hAnsi="仿宋" w:eastAsia="仿宋"/>
          <w:w w:val="90"/>
          <w:kern w:val="2"/>
          <w:sz w:val="28"/>
          <w:szCs w:val="28"/>
        </w:rPr>
        <w:t>姓    名：           性  别：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 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身份证号：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        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 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w w:val="90"/>
          <w:kern w:val="2"/>
          <w:sz w:val="28"/>
          <w:szCs w:val="28"/>
          <w:lang w:val="en-US" w:eastAsia="zh-CN"/>
        </w:rPr>
      </w:pPr>
      <w:r>
        <w:rPr>
          <w:rFonts w:ascii="仿宋" w:hAnsi="仿宋" w:eastAsia="仿宋"/>
          <w:w w:val="90"/>
          <w:kern w:val="2"/>
          <w:sz w:val="28"/>
          <w:szCs w:val="28"/>
        </w:rPr>
        <w:t>手机号码：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       准考证号：           报考岗位及代码：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b/>
          <w:bCs/>
          <w:w w:val="90"/>
          <w:kern w:val="2"/>
          <w:sz w:val="28"/>
          <w:szCs w:val="28"/>
          <w:u w:val="single"/>
        </w:rPr>
      </w:pPr>
      <w:r>
        <w:rPr>
          <w:rFonts w:ascii="仿宋" w:hAnsi="仿宋" w:eastAsia="仿宋"/>
          <w:b/>
          <w:bCs/>
          <w:w w:val="90"/>
          <w:kern w:val="2"/>
          <w:sz w:val="28"/>
          <w:szCs w:val="28"/>
        </w:rPr>
        <w:t>本人</w:t>
      </w:r>
      <w:r>
        <w:rPr>
          <w:rFonts w:ascii="仿宋" w:hAnsi="仿宋" w:eastAsia="仿宋"/>
          <w:b/>
          <w:bCs/>
          <w:color w:val="auto"/>
          <w:w w:val="90"/>
          <w:kern w:val="2"/>
          <w:sz w:val="28"/>
          <w:szCs w:val="28"/>
        </w:rPr>
        <w:t>考前14日内</w:t>
      </w:r>
      <w:r>
        <w:rPr>
          <w:rFonts w:ascii="仿宋" w:hAnsi="仿宋" w:eastAsia="仿宋"/>
          <w:b/>
          <w:bCs/>
          <w:w w:val="90"/>
          <w:kern w:val="2"/>
          <w:sz w:val="28"/>
          <w:szCs w:val="28"/>
        </w:rPr>
        <w:t>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w w:val="90"/>
          <w:kern w:val="2"/>
          <w:sz w:val="28"/>
          <w:szCs w:val="28"/>
        </w:rPr>
      </w:pPr>
      <w:r>
        <w:rPr>
          <w:rFonts w:ascii="仿宋" w:hAnsi="仿宋" w:eastAsia="仿宋"/>
          <w:w w:val="90"/>
          <w:kern w:val="2"/>
          <w:sz w:val="28"/>
          <w:szCs w:val="28"/>
        </w:rPr>
        <w:t>1.</w:t>
      </w:r>
      <w:r>
        <w:rPr>
          <w:rFonts w:ascii="仿宋" w:hAnsi="仿宋" w:eastAsia="仿宋"/>
          <w:spacing w:val="-4"/>
          <w:w w:val="90"/>
          <w:kern w:val="2"/>
          <w:sz w:val="28"/>
          <w:szCs w:val="28"/>
        </w:rPr>
        <w:t xml:space="preserve">出现发热、干咳、乏力、鼻塞、流涕、咽痛、腹泻等症状。     </w:t>
      </w:r>
      <w:r>
        <w:rPr>
          <w:rFonts w:hint="eastAsia" w:ascii="仿宋" w:hAnsi="仿宋" w:eastAsia="仿宋"/>
          <w:spacing w:val="-4"/>
          <w:w w:val="90"/>
          <w:kern w:val="2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pacing w:val="-4"/>
          <w:w w:val="90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-4"/>
          <w:w w:val="90"/>
          <w:kern w:val="2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w w:val="90"/>
          <w:kern w:val="2"/>
          <w:sz w:val="28"/>
          <w:szCs w:val="28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w w:val="90"/>
          <w:kern w:val="2"/>
          <w:sz w:val="28"/>
          <w:szCs w:val="28"/>
        </w:rPr>
      </w:pPr>
      <w:r>
        <w:rPr>
          <w:rFonts w:ascii="仿宋" w:hAnsi="仿宋" w:eastAsia="仿宋"/>
          <w:w w:val="90"/>
          <w:kern w:val="2"/>
          <w:sz w:val="28"/>
          <w:szCs w:val="28"/>
        </w:rPr>
        <w:t xml:space="preserve">2.在居住地有被隔离或曾被隔离且未做核酸检测。         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w w:val="90"/>
          <w:kern w:val="2"/>
          <w:sz w:val="28"/>
          <w:szCs w:val="28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w w:val="90"/>
          <w:kern w:val="2"/>
          <w:sz w:val="28"/>
          <w:szCs w:val="28"/>
        </w:rPr>
      </w:pPr>
      <w:r>
        <w:rPr>
          <w:rFonts w:ascii="仿宋" w:hAnsi="仿宋" w:eastAsia="仿宋"/>
          <w:w w:val="90"/>
          <w:kern w:val="2"/>
          <w:sz w:val="28"/>
          <w:szCs w:val="28"/>
        </w:rPr>
        <w:t>3.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eastAsia="zh-CN"/>
        </w:rPr>
        <w:t>入境未满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>21天。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ascii="仿宋" w:hAnsi="仿宋" w:eastAsia="仿宋"/>
          <w:w w:val="90"/>
          <w:kern w:val="2"/>
          <w:sz w:val="28"/>
          <w:szCs w:val="28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w w:val="90"/>
          <w:kern w:val="2"/>
          <w:sz w:val="28"/>
          <w:szCs w:val="28"/>
        </w:rPr>
      </w:pP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>4.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从国内中高风险地区入浙或返浙。      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  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    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□是 □否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w w:val="90"/>
          <w:kern w:val="2"/>
          <w:sz w:val="28"/>
          <w:szCs w:val="28"/>
        </w:rPr>
      </w:pP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w w:val="90"/>
          <w:kern w:val="2"/>
          <w:sz w:val="28"/>
          <w:szCs w:val="28"/>
        </w:rPr>
        <w:t>.</w:t>
      </w:r>
      <w:r>
        <w:rPr>
          <w:rFonts w:ascii="仿宋" w:hAnsi="仿宋" w:eastAsia="仿宋"/>
          <w:spacing w:val="-4"/>
          <w:w w:val="90"/>
          <w:kern w:val="2"/>
          <w:sz w:val="28"/>
          <w:szCs w:val="28"/>
        </w:rPr>
        <w:t xml:space="preserve">与新冠肺炎确诊病例、疑似病例或已发现无症状感染者有接触史 </w:t>
      </w:r>
      <w:r>
        <w:rPr>
          <w:rFonts w:hint="eastAsia" w:ascii="仿宋" w:hAnsi="仿宋" w:eastAsia="仿宋"/>
          <w:spacing w:val="-4"/>
          <w:w w:val="90"/>
          <w:kern w:val="2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w w:val="90"/>
          <w:kern w:val="2"/>
          <w:sz w:val="28"/>
          <w:szCs w:val="28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w w:val="90"/>
          <w:kern w:val="2"/>
          <w:sz w:val="28"/>
          <w:szCs w:val="28"/>
        </w:rPr>
      </w:pPr>
      <w:r>
        <w:rPr>
          <w:rFonts w:ascii="仿宋" w:hAnsi="仿宋" w:eastAsia="仿宋"/>
          <w:w w:val="90"/>
          <w:kern w:val="2"/>
          <w:sz w:val="28"/>
          <w:szCs w:val="28"/>
        </w:rPr>
        <w:t xml:space="preserve">6.共同居住家庭成员中是否有上述1至5的情况。        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eastAsia="zh-CN"/>
        </w:rPr>
        <w:t>□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是 □否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7087" w:hanging="7060" w:hangingChars="2800"/>
        <w:jc w:val="left"/>
        <w:textAlignment w:val="auto"/>
        <w:rPr>
          <w:rFonts w:hint="eastAsia" w:ascii="仿宋" w:hAnsi="仿宋" w:eastAsia="仿宋"/>
          <w:b/>
          <w:bCs/>
          <w:color w:val="auto"/>
          <w:w w:val="90"/>
          <w:kern w:val="2"/>
          <w:sz w:val="28"/>
          <w:szCs w:val="28"/>
          <w:lang w:eastAsia="zh-CN"/>
        </w:rPr>
      </w:pPr>
      <w:r>
        <w:rPr>
          <w:rFonts w:ascii="仿宋" w:hAnsi="仿宋" w:eastAsia="仿宋"/>
          <w:b/>
          <w:bCs/>
          <w:w w:val="90"/>
          <w:kern w:val="2"/>
          <w:sz w:val="28"/>
          <w:szCs w:val="28"/>
        </w:rPr>
        <w:t>7.是</w:t>
      </w:r>
      <w:r>
        <w:rPr>
          <w:rFonts w:ascii="仿宋" w:hAnsi="仿宋" w:eastAsia="仿宋"/>
          <w:b/>
          <w:bCs/>
          <w:color w:val="auto"/>
          <w:w w:val="90"/>
          <w:kern w:val="2"/>
          <w:sz w:val="28"/>
          <w:szCs w:val="28"/>
        </w:rPr>
        <w:t>否有</w:t>
      </w:r>
      <w:r>
        <w:rPr>
          <w:rFonts w:hint="eastAsia" w:ascii="仿宋" w:hAnsi="仿宋" w:eastAsia="仿宋"/>
          <w:b/>
          <w:bCs/>
          <w:color w:val="auto"/>
          <w:w w:val="90"/>
          <w:kern w:val="2"/>
          <w:sz w:val="28"/>
          <w:szCs w:val="28"/>
          <w:lang w:eastAsia="zh-CN"/>
        </w:rPr>
        <w:t>云南省、江苏省、四川省、辽宁省等中高风险地区旅居史</w:t>
      </w:r>
      <w:r>
        <w:rPr>
          <w:rFonts w:hint="eastAsia" w:ascii="仿宋" w:hAnsi="仿宋" w:eastAsia="仿宋"/>
          <w:b/>
          <w:bCs/>
          <w:color w:val="auto"/>
          <w:w w:val="90"/>
          <w:kern w:val="2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eastAsia="zh-CN"/>
        </w:rPr>
        <w:t>□</w:t>
      </w:r>
      <w:r>
        <w:rPr>
          <w:rFonts w:ascii="仿宋" w:hAnsi="仿宋" w:eastAsia="仿宋"/>
          <w:w w:val="90"/>
          <w:kern w:val="2"/>
          <w:sz w:val="28"/>
          <w:szCs w:val="28"/>
        </w:rPr>
        <w:t xml:space="preserve">是 □否 </w:t>
      </w:r>
    </w:p>
    <w:p>
      <w:pPr>
        <w:keepNext w:val="0"/>
        <w:keepLines w:val="0"/>
        <w:pageBreakBefore w:val="0"/>
        <w:widowControl w:val="0"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7087" w:hanging="7060" w:hangingChars="2800"/>
        <w:jc w:val="left"/>
        <w:textAlignment w:val="auto"/>
        <w:rPr>
          <w:rFonts w:hint="eastAsia" w:ascii="仿宋" w:hAnsi="仿宋" w:eastAsia="仿宋"/>
          <w:b/>
          <w:bCs/>
          <w:color w:val="auto"/>
          <w:w w:val="90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w w:val="90"/>
          <w:kern w:val="2"/>
          <w:sz w:val="28"/>
          <w:szCs w:val="28"/>
          <w:lang w:val="en-US" w:eastAsia="zh-CN"/>
        </w:rPr>
        <w:t>8.是否有</w:t>
      </w:r>
      <w:r>
        <w:rPr>
          <w:rFonts w:hint="eastAsia" w:ascii="仿宋" w:hAnsi="仿宋" w:eastAsia="仿宋"/>
          <w:b/>
          <w:bCs/>
          <w:color w:val="auto"/>
          <w:w w:val="90"/>
          <w:kern w:val="2"/>
          <w:sz w:val="28"/>
          <w:szCs w:val="28"/>
          <w:lang w:eastAsia="zh-CN"/>
        </w:rPr>
        <w:t>云南省德宏州瑞丽市、陇川县；江苏省南京市江宁区禄口街道、湖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eastAsia="zh-CN"/>
        </w:rPr>
        <w:t>熟街道、秣陵街道、溧水区石湫街道、永阳街道、高淳区桠溪街道、建邺区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仿宋" w:hAnsi="仿宋" w:eastAsia="仿宋"/>
          <w:w w:val="90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eastAsia="zh-CN"/>
        </w:rPr>
        <w:t xml:space="preserve">南苑街道旅居史。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eastAsia="zh-CN"/>
        </w:rPr>
        <w:t xml:space="preserve">    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w w:val="90"/>
          <w:kern w:val="2"/>
          <w:sz w:val="28"/>
          <w:szCs w:val="28"/>
          <w:lang w:eastAsia="zh-CN"/>
        </w:rPr>
        <w:t xml:space="preserve">□是 □否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eastAsia="zh-CN"/>
        </w:rPr>
        <w:t>备注：如出现上述任一项情况者，须提供考前3天内核酸检测阴性证明。考前</w:t>
      </w:r>
      <w:r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val="en-US" w:eastAsia="zh-CN"/>
        </w:rPr>
        <w:t>3天</w:t>
      </w:r>
      <w:r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eastAsia="zh-CN"/>
        </w:rPr>
        <w:t>务必核对浙江“健康码”，如有不符合疫情防控要求等情况的，要及时主动向温州市瓯海区卫生健康局报告，否则不得参加考试（电话：</w:t>
      </w:r>
      <w:r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val="en-US" w:eastAsia="zh-CN"/>
        </w:rPr>
        <w:t>88533932  88502873</w:t>
      </w:r>
      <w:r>
        <w:rPr>
          <w:rFonts w:hint="eastAsia" w:ascii="仿宋" w:hAnsi="仿宋" w:eastAsia="仿宋"/>
          <w:b/>
          <w:bCs/>
          <w:w w:val="90"/>
          <w:kern w:val="2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04" w:firstLineChars="200"/>
        <w:textAlignment w:val="auto"/>
        <w:rPr>
          <w:rFonts w:ascii="仿宋" w:hAnsi="仿宋" w:eastAsia="仿宋"/>
          <w:b/>
          <w:w w:val="90"/>
          <w:kern w:val="2"/>
          <w:sz w:val="28"/>
          <w:szCs w:val="28"/>
        </w:rPr>
      </w:pPr>
      <w:r>
        <w:rPr>
          <w:rFonts w:ascii="仿宋" w:hAnsi="仿宋" w:eastAsia="仿宋"/>
          <w:b/>
          <w:w w:val="90"/>
          <w:kern w:val="2"/>
          <w:sz w:val="28"/>
          <w:szCs w:val="28"/>
        </w:rPr>
        <w:t>本人承诺：</w:t>
      </w:r>
      <w:r>
        <w:rPr>
          <w:rFonts w:hint="eastAsia" w:ascii="仿宋" w:hAnsi="仿宋" w:eastAsia="仿宋"/>
          <w:b/>
          <w:w w:val="90"/>
          <w:kern w:val="2"/>
          <w:sz w:val="28"/>
          <w:szCs w:val="28"/>
          <w:u w:val="single"/>
          <w:lang w:val="zh-CN" w:eastAsia="zh-CN"/>
        </w:rPr>
        <w:t>本人已如实填写以上信息，如有不实，本人负全部责任。</w:t>
      </w:r>
      <w:r>
        <w:rPr>
          <w:rFonts w:hint="eastAsia" w:ascii="仿宋" w:hAnsi="仿宋" w:eastAsia="仿宋"/>
          <w:b/>
          <w:w w:val="90"/>
          <w:kern w:val="2"/>
          <w:sz w:val="28"/>
          <w:szCs w:val="28"/>
          <w:lang w:val="zh-CN" w:eastAsia="zh-CN"/>
        </w:rPr>
        <w:t>（本句手写下行空白处）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420"/>
        <w:jc w:val="both"/>
        <w:textAlignment w:val="auto"/>
      </w:pPr>
      <w:r>
        <w:rPr>
          <w:rFonts w:ascii="仿宋" w:hAnsi="仿宋" w:eastAsia="仿宋"/>
          <w:w w:val="90"/>
          <w:kern w:val="2"/>
          <w:sz w:val="28"/>
          <w:szCs w:val="28"/>
        </w:rPr>
        <w:t>本人签名：                              填写日期：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65DA1"/>
    <w:rsid w:val="01A34E78"/>
    <w:rsid w:val="04B664DC"/>
    <w:rsid w:val="09A760DA"/>
    <w:rsid w:val="0DA9349B"/>
    <w:rsid w:val="0E531A31"/>
    <w:rsid w:val="0F822306"/>
    <w:rsid w:val="13AF45B6"/>
    <w:rsid w:val="151E54E5"/>
    <w:rsid w:val="16130002"/>
    <w:rsid w:val="184A3A1E"/>
    <w:rsid w:val="1AD63E88"/>
    <w:rsid w:val="237A523B"/>
    <w:rsid w:val="23915675"/>
    <w:rsid w:val="269B213C"/>
    <w:rsid w:val="2B5C7E86"/>
    <w:rsid w:val="2BF65DA1"/>
    <w:rsid w:val="2C0E2734"/>
    <w:rsid w:val="2C1247F4"/>
    <w:rsid w:val="2CF96BB0"/>
    <w:rsid w:val="325B0BC2"/>
    <w:rsid w:val="3EE37F9B"/>
    <w:rsid w:val="3F8C2355"/>
    <w:rsid w:val="49563918"/>
    <w:rsid w:val="49D24190"/>
    <w:rsid w:val="4AE12F0A"/>
    <w:rsid w:val="4DE54EB9"/>
    <w:rsid w:val="588107BA"/>
    <w:rsid w:val="59B55C7C"/>
    <w:rsid w:val="5A7B1F9F"/>
    <w:rsid w:val="5C365944"/>
    <w:rsid w:val="5DCA5800"/>
    <w:rsid w:val="5E3B4763"/>
    <w:rsid w:val="5FEE00C9"/>
    <w:rsid w:val="62D03ED9"/>
    <w:rsid w:val="6A3522B7"/>
    <w:rsid w:val="6A9667F0"/>
    <w:rsid w:val="6AFE64E4"/>
    <w:rsid w:val="6CB96ECB"/>
    <w:rsid w:val="6E4B291E"/>
    <w:rsid w:val="6F603A28"/>
    <w:rsid w:val="6FF87FA0"/>
    <w:rsid w:val="70290958"/>
    <w:rsid w:val="79922B60"/>
    <w:rsid w:val="7AF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2021-07-27T03:37:00Z</dcterms:created>
  <dc:creator>王白姑娘石上坐</dc:creator>
  <cp:lastModifiedBy>王白姑娘石上坐</cp:lastModifiedBy>
  <dcterms:modified xsi:type="dcterms:W3CDTF">2021-07-27T03:38:00Z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BE85F650758B4C8EA401B868C0B39C18</vt:lpwstr>
  </property>
</Properties>
</file>