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07" w:rsidRDefault="003D1507" w:rsidP="003D1507">
      <w:pPr>
        <w:adjustRightInd w:val="0"/>
        <w:snapToGrid w:val="0"/>
        <w:spacing w:line="570" w:lineRule="exact"/>
        <w:jc w:val="left"/>
        <w:rPr>
          <w:rFonts w:ascii="仿宋_GB2312" w:eastAsia="仿宋_GB2312" w:hAnsi="仿宋" w:cs="仿宋" w:hint="eastAsia"/>
          <w:sz w:val="32"/>
          <w:szCs w:val="32"/>
          <w:lang/>
        </w:rPr>
      </w:pPr>
      <w:r>
        <w:rPr>
          <w:rFonts w:ascii="黑体" w:eastAsia="黑体" w:hAnsi="宋体" w:cs="黑体" w:hint="eastAsia"/>
          <w:sz w:val="32"/>
          <w:szCs w:val="32"/>
          <w:lang/>
        </w:rPr>
        <w:t>附件1</w:t>
      </w:r>
    </w:p>
    <w:p w:rsidR="003D1507" w:rsidRDefault="003D1507" w:rsidP="003D1507">
      <w:pPr>
        <w:adjustRightInd w:val="0"/>
        <w:snapToGrid w:val="0"/>
        <w:spacing w:beforeLines="100" w:afterLines="100" w:line="57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/>
        </w:rPr>
        <w:t>2019年度温州市科技特派员项目下达经费表</w:t>
      </w:r>
    </w:p>
    <w:p w:rsidR="003D1507" w:rsidRDefault="003D1507" w:rsidP="003D1507">
      <w:pPr>
        <w:adjustRightInd w:val="0"/>
        <w:snapToGrid w:val="0"/>
        <w:spacing w:beforeLines="100" w:afterLines="100" w:line="57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857"/>
        <w:gridCol w:w="4120"/>
        <w:gridCol w:w="1559"/>
        <w:gridCol w:w="2410"/>
      </w:tblGrid>
      <w:tr w:rsidR="003D1507" w:rsidTr="00495F3C">
        <w:trPr>
          <w:trHeight w:val="89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507" w:rsidRDefault="003D1507" w:rsidP="00495F3C">
            <w:pPr>
              <w:widowControl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ascii="宋体" w:hAnsi="宋体" w:cs="黑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07" w:rsidRDefault="003D1507" w:rsidP="00495F3C">
            <w:pPr>
              <w:widowControl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ascii="宋体" w:hAnsi="宋体" w:cs="黑体" w:hint="eastAsia"/>
                <w:b/>
                <w:bCs/>
                <w:kern w:val="0"/>
                <w:sz w:val="24"/>
              </w:rPr>
              <w:t>项目承担牵头单位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07" w:rsidRDefault="003D1507" w:rsidP="00495F3C">
            <w:pPr>
              <w:widowControl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ascii="宋体" w:hAnsi="宋体" w:cs="黑体" w:hint="eastAsia"/>
                <w:b/>
                <w:bCs/>
                <w:kern w:val="0"/>
                <w:sz w:val="24"/>
              </w:rPr>
              <w:t>项目数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07" w:rsidRDefault="003D1507" w:rsidP="00495F3C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kern w:val="0"/>
                <w:sz w:val="24"/>
              </w:rPr>
              <w:t>2019年下达财政经费（万元）</w:t>
            </w:r>
          </w:p>
        </w:tc>
      </w:tr>
      <w:tr w:rsidR="003D1507" w:rsidTr="00495F3C">
        <w:trPr>
          <w:trHeight w:val="862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507" w:rsidRDefault="003D1507" w:rsidP="00495F3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07" w:rsidRDefault="003D1507" w:rsidP="00495F3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温州科技职业学院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温州市农业科学研究院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07" w:rsidRDefault="003D1507" w:rsidP="00495F3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07" w:rsidRDefault="003D1507" w:rsidP="00495F3C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244</w:t>
            </w:r>
          </w:p>
        </w:tc>
      </w:tr>
      <w:tr w:rsidR="003D1507" w:rsidTr="00495F3C">
        <w:trPr>
          <w:trHeight w:val="67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507" w:rsidRDefault="003D1507" w:rsidP="00495F3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07" w:rsidRDefault="003D1507" w:rsidP="00495F3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浙江省亚热带作物研究所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07" w:rsidRDefault="003D1507" w:rsidP="00495F3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07" w:rsidRDefault="003D1507" w:rsidP="00495F3C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107</w:t>
            </w:r>
          </w:p>
        </w:tc>
      </w:tr>
      <w:tr w:rsidR="003D1507" w:rsidTr="00495F3C">
        <w:trPr>
          <w:trHeight w:val="67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507" w:rsidRDefault="003D1507" w:rsidP="00495F3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07" w:rsidRDefault="003D1507" w:rsidP="00495F3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浙江省海洋水产养殖研究所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07" w:rsidRDefault="003D1507" w:rsidP="00495F3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07" w:rsidRDefault="003D1507" w:rsidP="00495F3C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16</w:t>
            </w:r>
          </w:p>
        </w:tc>
      </w:tr>
      <w:tr w:rsidR="003D1507" w:rsidTr="00495F3C">
        <w:trPr>
          <w:trHeight w:val="67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507" w:rsidRDefault="003D1507" w:rsidP="00495F3C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07" w:rsidRDefault="003D1507" w:rsidP="00495F3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温州大学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07" w:rsidRDefault="003D1507" w:rsidP="00495F3C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07" w:rsidRDefault="003D1507" w:rsidP="00495F3C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25</w:t>
            </w:r>
          </w:p>
        </w:tc>
      </w:tr>
      <w:tr w:rsidR="003D1507" w:rsidTr="00495F3C">
        <w:trPr>
          <w:trHeight w:val="67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507" w:rsidRDefault="003D1507" w:rsidP="00495F3C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07" w:rsidRDefault="003D1507" w:rsidP="00495F3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温州医科大学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07" w:rsidRDefault="003D1507" w:rsidP="00495F3C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07" w:rsidRDefault="003D1507" w:rsidP="00495F3C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8</w:t>
            </w:r>
          </w:p>
        </w:tc>
      </w:tr>
      <w:tr w:rsidR="003D1507" w:rsidTr="00495F3C">
        <w:trPr>
          <w:trHeight w:val="67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507" w:rsidRDefault="003D1507" w:rsidP="00495F3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07" w:rsidRDefault="003D1507" w:rsidP="00495F3C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07" w:rsidRDefault="003D1507" w:rsidP="00495F3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07" w:rsidRDefault="003D1507" w:rsidP="00495F3C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400</w:t>
            </w:r>
          </w:p>
        </w:tc>
      </w:tr>
    </w:tbl>
    <w:p w:rsidR="003D1507" w:rsidRDefault="003D1507" w:rsidP="003D1507">
      <w:pPr>
        <w:snapToGrid w:val="0"/>
        <w:spacing w:line="570" w:lineRule="exact"/>
        <w:jc w:val="left"/>
        <w:rPr>
          <w:rFonts w:ascii="仿宋_GB2312" w:eastAsia="仿宋_GB2312" w:hAnsi="仿宋_GB2312" w:cs="仿宋_GB2312"/>
          <w:sz w:val="32"/>
        </w:rPr>
        <w:sectPr w:rsidR="003D1507">
          <w:footerReference w:type="even" r:id="rId6"/>
          <w:footerReference w:type="default" r:id="rId7"/>
          <w:pgSz w:w="11906" w:h="16838"/>
          <w:pgMar w:top="1440" w:right="1474" w:bottom="1440" w:left="1587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/>
        </w:rPr>
        <w:t xml:space="preserve"> </w:t>
      </w:r>
    </w:p>
    <w:p w:rsidR="00A91D65" w:rsidRDefault="00A91D65" w:rsidP="003D1507"/>
    <w:sectPr w:rsidR="00A91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D65" w:rsidRDefault="00A91D65" w:rsidP="003D1507">
      <w:r>
        <w:separator/>
      </w:r>
    </w:p>
  </w:endnote>
  <w:endnote w:type="continuationSeparator" w:id="1">
    <w:p w:rsidR="00A91D65" w:rsidRDefault="00A91D65" w:rsidP="003D1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507" w:rsidRDefault="003D1507">
    <w:pPr>
      <w:pStyle w:val="a4"/>
    </w:pPr>
    <w:r>
      <w:pict>
        <v:rect id="文本框16" o:spid="_x0000_s1026" style="position:absolute;margin-left:-.15pt;margin-top:-5.85pt;width:61.3pt;height:18.15pt;z-index:251661312;mso-wrap-style:none;mso-position-horizontal-relative:margin" filled="f" stroked="f">
          <v:textbox style="mso-fit-shape-to-text:t" inset="0,0,0,0">
            <w:txbxContent>
              <w:p w:rsidR="003D1507" w:rsidRDefault="003D1507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 —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Pr="000C570A">
                  <w:rPr>
                    <w:noProof/>
                    <w:lang w:val="en-US" w:eastAsia="zh-CN"/>
                  </w:rPr>
                  <w:t>2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507" w:rsidRDefault="003D1507">
    <w:pPr>
      <w:pStyle w:val="a4"/>
    </w:pPr>
    <w:r>
      <w:pict>
        <v:rect id="文本框13" o:spid="_x0000_s1025" style="position:absolute;margin-left:353.2pt;margin-top:-.6pt;width:61.3pt;height:18.15pt;z-index:251660288;mso-wrap-style:none;mso-position-horizontal-relative:margin" filled="f" stroked="f">
          <v:textbox style="mso-fit-shape-to-text:t" inset="0,0,0,0">
            <w:txbxContent>
              <w:p w:rsidR="003D1507" w:rsidRDefault="003D1507">
                <w:pPr>
                  <w:wordWrap w:val="0"/>
                  <w:snapToGrid w:val="0"/>
                  <w:jc w:val="right"/>
                  <w:rPr>
                    <w:rFonts w:hint="eastAsia"/>
                    <w:sz w:val="1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Pr="003D1507">
                  <w:rPr>
                    <w:rFonts w:ascii="Calibri" w:hAnsi="Calibri"/>
                    <w:noProof/>
                    <w:szCs w:val="24"/>
                    <w:lang w:val="en-US" w:eastAsia="zh-CN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  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D65" w:rsidRDefault="00A91D65" w:rsidP="003D1507">
      <w:r>
        <w:separator/>
      </w:r>
    </w:p>
  </w:footnote>
  <w:footnote w:type="continuationSeparator" w:id="1">
    <w:p w:rsidR="00A91D65" w:rsidRDefault="00A91D65" w:rsidP="003D15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507"/>
    <w:rsid w:val="003D1507"/>
    <w:rsid w:val="00A9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0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1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1507"/>
    <w:rPr>
      <w:sz w:val="18"/>
      <w:szCs w:val="18"/>
    </w:rPr>
  </w:style>
  <w:style w:type="paragraph" w:styleId="a4">
    <w:name w:val="footer"/>
    <w:basedOn w:val="a"/>
    <w:link w:val="Char0"/>
    <w:unhideWhenUsed/>
    <w:rsid w:val="003D15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D15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400G4</dc:creator>
  <cp:keywords/>
  <dc:description/>
  <cp:lastModifiedBy>400G4</cp:lastModifiedBy>
  <cp:revision>2</cp:revision>
  <dcterms:created xsi:type="dcterms:W3CDTF">2019-11-22T08:01:00Z</dcterms:created>
  <dcterms:modified xsi:type="dcterms:W3CDTF">2019-11-22T08:02:00Z</dcterms:modified>
</cp:coreProperties>
</file>