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温州市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瓯海区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人力资源和社会保障</w:t>
      </w:r>
      <w:r>
        <w:rPr>
          <w:rFonts w:hint="eastAsia" w:ascii="方正小标宋简体" w:eastAsia="方正小标宋简体" w:cs="方正小标宋简体"/>
          <w:sz w:val="44"/>
          <w:szCs w:val="44"/>
        </w:rPr>
        <w:t>局</w:t>
      </w:r>
    </w:p>
    <w:tbl>
      <w:tblPr>
        <w:tblStyle w:val="2"/>
        <w:tblpPr w:leftFromText="180" w:rightFromText="180" w:vertAnchor="text" w:horzAnchor="page" w:tblpX="1711" w:tblpY="72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6" w:leftChars="-27" w:right="-102" w:rightChars="-32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napToGrid w:val="0"/>
          <w:sz w:val="24"/>
          <w:szCs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面向社会招聘编外工作人员报名表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1B3883"/>
    <w:rsid w:val="00423F1A"/>
    <w:rsid w:val="007364B3"/>
    <w:rsid w:val="1E924D96"/>
    <w:rsid w:val="306E196E"/>
    <w:rsid w:val="3A7A4AEC"/>
    <w:rsid w:val="5FD16F9E"/>
    <w:rsid w:val="6DFC1EB2"/>
    <w:rsid w:val="75E61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2020-04-14T00:54:00Z</dcterms:created>
  <dc:creator>Luuuuqy.</dc:creator>
  <cp:lastModifiedBy>Dano</cp:lastModifiedBy>
  <dcterms:modified xsi:type="dcterms:W3CDTF">2020-10-22T06:21:00Z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