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64" w:rsidRPr="009D6B87" w:rsidRDefault="00465864" w:rsidP="00465864">
      <w:pPr>
        <w:rPr>
          <w:rFonts w:ascii="黑体" w:eastAsia="黑体" w:hAnsi="仿宋_GB2312" w:cs="仿宋_GB2312" w:hint="eastAsia"/>
          <w:szCs w:val="32"/>
        </w:rPr>
      </w:pPr>
      <w:r w:rsidRPr="009D6B87">
        <w:rPr>
          <w:rFonts w:ascii="黑体" w:eastAsia="黑体" w:hAnsi="仿宋_GB2312" w:cs="仿宋_GB2312" w:hint="eastAsia"/>
          <w:szCs w:val="32"/>
        </w:rPr>
        <w:t>附件2</w:t>
      </w:r>
    </w:p>
    <w:p w:rsidR="00465864" w:rsidRDefault="00465864" w:rsidP="00465864">
      <w:pPr>
        <w:pStyle w:val="a3"/>
        <w:spacing w:line="576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proofErr w:type="gramStart"/>
      <w:r w:rsidRPr="009D6B87">
        <w:rPr>
          <w:rFonts w:ascii="方正小标宋简体" w:eastAsia="方正小标宋简体" w:hAnsi="仿宋_GB2312" w:cs="仿宋_GB2312" w:hint="eastAsia"/>
          <w:sz w:val="44"/>
          <w:szCs w:val="44"/>
        </w:rPr>
        <w:t>瓯</w:t>
      </w:r>
      <w:proofErr w:type="gramEnd"/>
      <w:r w:rsidRPr="009D6B87">
        <w:rPr>
          <w:rFonts w:ascii="方正小标宋简体" w:eastAsia="方正小标宋简体" w:hAnsi="仿宋_GB2312" w:cs="仿宋_GB2312" w:hint="eastAsia"/>
          <w:sz w:val="44"/>
          <w:szCs w:val="44"/>
        </w:rPr>
        <w:t>海区避灾安置场所撤销名单</w:t>
      </w:r>
    </w:p>
    <w:p w:rsidR="00465864" w:rsidRPr="00CB65E6" w:rsidRDefault="00465864" w:rsidP="00465864"/>
    <w:tbl>
      <w:tblPr>
        <w:tblW w:w="13953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007"/>
        <w:gridCol w:w="4035"/>
        <w:gridCol w:w="1377"/>
        <w:gridCol w:w="2234"/>
        <w:gridCol w:w="1025"/>
        <w:gridCol w:w="2129"/>
        <w:gridCol w:w="1365"/>
      </w:tblGrid>
      <w:tr w:rsidR="00465864" w:rsidRPr="009D6B87" w:rsidTr="009C7A13">
        <w:trPr>
          <w:trHeight w:val="715"/>
          <w:jc w:val="center"/>
        </w:trPr>
        <w:tc>
          <w:tcPr>
            <w:tcW w:w="781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序号</w:t>
            </w:r>
          </w:p>
        </w:tc>
        <w:tc>
          <w:tcPr>
            <w:tcW w:w="1007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级别</w:t>
            </w:r>
          </w:p>
        </w:tc>
        <w:tc>
          <w:tcPr>
            <w:tcW w:w="4035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场所名称</w:t>
            </w:r>
          </w:p>
        </w:tc>
        <w:tc>
          <w:tcPr>
            <w:tcW w:w="1377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容纳人数（人）</w:t>
            </w:r>
          </w:p>
        </w:tc>
        <w:tc>
          <w:tcPr>
            <w:tcW w:w="2234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场所地址</w:t>
            </w:r>
          </w:p>
        </w:tc>
        <w:tc>
          <w:tcPr>
            <w:tcW w:w="1025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联系人</w:t>
            </w:r>
          </w:p>
        </w:tc>
        <w:tc>
          <w:tcPr>
            <w:tcW w:w="2129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联系电话</w:t>
            </w:r>
          </w:p>
        </w:tc>
        <w:tc>
          <w:tcPr>
            <w:tcW w:w="1365" w:type="dxa"/>
            <w:vAlign w:val="center"/>
          </w:tcPr>
          <w:p w:rsidR="00465864" w:rsidRPr="009D6B87" w:rsidRDefault="00465864" w:rsidP="009C7A13">
            <w:pPr>
              <w:jc w:val="center"/>
              <w:rPr>
                <w:rFonts w:ascii="黑体" w:eastAsia="黑体" w:hAnsi="仿宋_GB2312" w:cs="仿宋_GB2312" w:hint="eastAsia"/>
                <w:sz w:val="24"/>
              </w:rPr>
            </w:pPr>
            <w:r w:rsidRPr="009D6B87">
              <w:rPr>
                <w:rFonts w:ascii="黑体" w:eastAsia="黑体" w:hAnsi="仿宋_GB2312" w:cs="仿宋_GB2312" w:hint="eastAsia"/>
                <w:sz w:val="24"/>
              </w:rPr>
              <w:t>撤销原因</w:t>
            </w:r>
          </w:p>
        </w:tc>
      </w:tr>
      <w:tr w:rsidR="00465864" w:rsidTr="009C7A13">
        <w:trPr>
          <w:trHeight w:val="726"/>
          <w:jc w:val="center"/>
        </w:trPr>
        <w:tc>
          <w:tcPr>
            <w:tcW w:w="781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村社级</w:t>
            </w:r>
          </w:p>
        </w:tc>
        <w:tc>
          <w:tcPr>
            <w:tcW w:w="4035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郭溪街道贾福曹平避灾安置点</w:t>
            </w:r>
          </w:p>
        </w:tc>
        <w:tc>
          <w:tcPr>
            <w:tcW w:w="1377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50</w:t>
            </w:r>
          </w:p>
        </w:tc>
        <w:tc>
          <w:tcPr>
            <w:tcW w:w="2234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曹平教堂</w:t>
            </w:r>
          </w:p>
        </w:tc>
        <w:tc>
          <w:tcPr>
            <w:tcW w:w="1025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贾晓峰</w:t>
            </w:r>
          </w:p>
        </w:tc>
        <w:tc>
          <w:tcPr>
            <w:tcW w:w="2129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13957762008</w:t>
            </w:r>
          </w:p>
        </w:tc>
        <w:tc>
          <w:tcPr>
            <w:tcW w:w="1365" w:type="dxa"/>
            <w:vAlign w:val="center"/>
          </w:tcPr>
          <w:p w:rsidR="00465864" w:rsidRDefault="00465864" w:rsidP="009C7A13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砖木结构</w:t>
            </w:r>
          </w:p>
        </w:tc>
      </w:tr>
    </w:tbl>
    <w:p w:rsidR="00465864" w:rsidRDefault="00465864" w:rsidP="00465864">
      <w:pPr>
        <w:rPr>
          <w:rFonts w:ascii="仿宋_GB2312" w:hAnsi="仿宋_GB2312" w:cs="仿宋_GB2312"/>
        </w:rPr>
      </w:pPr>
    </w:p>
    <w:p w:rsidR="00465864" w:rsidRPr="009D6B87" w:rsidRDefault="00465864" w:rsidP="00465864">
      <w:pPr>
        <w:spacing w:line="560" w:lineRule="exact"/>
        <w:rPr>
          <w:rFonts w:ascii="仿宋_GB2312" w:hint="eastAsia"/>
          <w:spacing w:val="-6"/>
        </w:rPr>
      </w:pPr>
    </w:p>
    <w:p w:rsidR="00465864" w:rsidRDefault="00465864" w:rsidP="00465864">
      <w:pPr>
        <w:snapToGrid w:val="0"/>
        <w:spacing w:line="560" w:lineRule="atLeast"/>
        <w:rPr>
          <w:rFonts w:ascii="仿宋_GB2312" w:hint="eastAsia"/>
          <w:spacing w:val="-6"/>
        </w:rPr>
      </w:pPr>
    </w:p>
    <w:p w:rsidR="00465864" w:rsidRDefault="00465864" w:rsidP="00465864">
      <w:pPr>
        <w:snapToGrid w:val="0"/>
        <w:spacing w:line="560" w:lineRule="atLeast"/>
        <w:rPr>
          <w:rFonts w:ascii="仿宋_GB2312" w:hint="eastAsia"/>
          <w:spacing w:val="-6"/>
        </w:rPr>
      </w:pPr>
    </w:p>
    <w:p w:rsidR="00381A5E" w:rsidRDefault="00381A5E"/>
    <w:sectPr w:rsidR="00381A5E" w:rsidSect="004658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864"/>
    <w:rsid w:val="000520DF"/>
    <w:rsid w:val="000A7982"/>
    <w:rsid w:val="001129CF"/>
    <w:rsid w:val="001A028B"/>
    <w:rsid w:val="001A6682"/>
    <w:rsid w:val="00307433"/>
    <w:rsid w:val="0033016E"/>
    <w:rsid w:val="00381A5E"/>
    <w:rsid w:val="00390370"/>
    <w:rsid w:val="00465864"/>
    <w:rsid w:val="00497692"/>
    <w:rsid w:val="004F77A7"/>
    <w:rsid w:val="00510AF6"/>
    <w:rsid w:val="00534BD9"/>
    <w:rsid w:val="00650902"/>
    <w:rsid w:val="00657EE5"/>
    <w:rsid w:val="0066791D"/>
    <w:rsid w:val="006839FC"/>
    <w:rsid w:val="006C4F28"/>
    <w:rsid w:val="007627B1"/>
    <w:rsid w:val="007C25F4"/>
    <w:rsid w:val="007F028C"/>
    <w:rsid w:val="008040DD"/>
    <w:rsid w:val="008E3CBA"/>
    <w:rsid w:val="00927427"/>
    <w:rsid w:val="009306C1"/>
    <w:rsid w:val="00A02848"/>
    <w:rsid w:val="00A04890"/>
    <w:rsid w:val="00AA456F"/>
    <w:rsid w:val="00C260F2"/>
    <w:rsid w:val="00C36DD5"/>
    <w:rsid w:val="00C618E1"/>
    <w:rsid w:val="00CC7BBB"/>
    <w:rsid w:val="00CD720E"/>
    <w:rsid w:val="00CF0FFD"/>
    <w:rsid w:val="00E205A2"/>
    <w:rsid w:val="00ED4753"/>
    <w:rsid w:val="00F413FA"/>
    <w:rsid w:val="00FB0F11"/>
    <w:rsid w:val="00FB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4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65864"/>
    <w:rPr>
      <w:rFonts w:ascii="仿宋_GB2312"/>
    </w:rPr>
  </w:style>
  <w:style w:type="character" w:customStyle="1" w:styleId="Char">
    <w:name w:val="日期 Char"/>
    <w:basedOn w:val="a0"/>
    <w:link w:val="a3"/>
    <w:rsid w:val="00465864"/>
    <w:rPr>
      <w:rFonts w:ascii="仿宋_GB2312" w:eastAsia="仿宋_GB2312" w:hAnsi="Times New Roman" w:cs="Times New Roman"/>
      <w:snapToGrid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Organization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2020-12-31T08:23:00Z</dcterms:created>
  <dcterms:modified xsi:type="dcterms:W3CDTF">2020-12-31T08:24:00Z</dcterms:modified>
</cp:coreProperties>
</file>