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附件2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</w:rPr>
        <w:t>市第二层次领军教师考核标准</w:t>
      </w:r>
    </w:p>
    <w:tbl>
      <w:tblPr>
        <w:tblStyle w:val="2"/>
        <w:tblW w:w="9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123"/>
        <w:gridCol w:w="7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考核内容</w:t>
            </w:r>
          </w:p>
        </w:tc>
        <w:tc>
          <w:tcPr>
            <w:tcW w:w="73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考核标准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7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师德模范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*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15</w:t>
            </w:r>
            <w:r>
              <w:rPr>
                <w:rFonts w:hint="eastAsia" w:ascii="宋体" w:hAnsi="宋体"/>
                <w:kern w:val="0"/>
              </w:rPr>
              <w:t>分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师德考核（</w:t>
            </w:r>
            <w:r>
              <w:rPr>
                <w:rFonts w:hint="default" w:ascii="Times New Roman" w:hAnsi="Times New Roman" w:cs="Times New Roman"/>
                <w:kern w:val="0"/>
              </w:rPr>
              <w:t>10</w:t>
            </w:r>
            <w:r>
              <w:rPr>
                <w:rFonts w:hint="eastAsia" w:ascii="宋体" w:hAnsi="宋体"/>
                <w:kern w:val="0"/>
              </w:rPr>
              <w:t>分）</w:t>
            </w:r>
          </w:p>
        </w:tc>
        <w:tc>
          <w:tcPr>
            <w:tcW w:w="73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</w:rPr>
              <w:t>师德考核优秀计</w:t>
            </w:r>
            <w:r>
              <w:rPr>
                <w:rFonts w:hint="default" w:ascii="Times New Roman" w:hAnsi="Times New Roman" w:cs="Times New Roman"/>
              </w:rPr>
              <w:t>10</w:t>
            </w:r>
            <w:r>
              <w:rPr>
                <w:rFonts w:hint="eastAsia" w:ascii="宋体" w:hAnsi="宋体"/>
              </w:rPr>
              <w:t>分，合格计</w:t>
            </w:r>
            <w:r>
              <w:rPr>
                <w:rFonts w:hint="default" w:ascii="Times New Roman" w:hAnsi="Times New Roman" w:cs="Times New Roman"/>
              </w:rPr>
              <w:t>8</w:t>
            </w:r>
            <w:r>
              <w:rPr>
                <w:rFonts w:hint="eastAsia" w:ascii="宋体" w:hAnsi="宋体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宋体" w:hAnsi="宋体"/>
                <w:kern w:val="0"/>
              </w:rPr>
            </w:pPr>
          </w:p>
        </w:tc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综合性荣誉（</w:t>
            </w:r>
            <w:r>
              <w:rPr>
                <w:rFonts w:hint="default" w:ascii="Times New Roman" w:hAnsi="Times New Roman" w:cs="Times New Roman"/>
                <w:kern w:val="0"/>
              </w:rPr>
              <w:t>5</w:t>
            </w:r>
            <w:r>
              <w:rPr>
                <w:rFonts w:hint="eastAsia" w:ascii="宋体" w:hAnsi="宋体"/>
                <w:kern w:val="0"/>
              </w:rPr>
              <w:t>分）</w:t>
            </w:r>
          </w:p>
        </w:tc>
        <w:tc>
          <w:tcPr>
            <w:tcW w:w="73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学年度获省级及以上、市级、</w:t>
            </w:r>
            <w:r>
              <w:rPr>
                <w:rFonts w:hint="eastAsia" w:ascii="宋体" w:hAnsi="宋体"/>
                <w:kern w:val="0"/>
                <w:lang w:eastAsia="zh-CN"/>
              </w:rPr>
              <w:t>区</w:t>
            </w:r>
            <w:r>
              <w:rPr>
                <w:rFonts w:hint="eastAsia" w:ascii="宋体" w:hAnsi="宋体"/>
                <w:kern w:val="0"/>
              </w:rPr>
              <w:t>级综合性荣誉的分别计</w:t>
            </w:r>
            <w:r>
              <w:rPr>
                <w:rFonts w:hint="default" w:ascii="Times New Roman" w:hAnsi="Times New Roman" w:cs="Times New Roman"/>
                <w:kern w:val="0"/>
              </w:rPr>
              <w:t>5</w:t>
            </w:r>
            <w:r>
              <w:rPr>
                <w:rFonts w:hint="eastAsia" w:ascii="宋体" w:hAnsi="宋体"/>
                <w:kern w:val="0"/>
              </w:rPr>
              <w:t>分、</w:t>
            </w:r>
            <w:r>
              <w:rPr>
                <w:rFonts w:hint="default" w:ascii="Times New Roman" w:hAnsi="Times New Roman" w:cs="Times New Roman"/>
                <w:kern w:val="0"/>
              </w:rPr>
              <w:t>4</w:t>
            </w:r>
            <w:r>
              <w:rPr>
                <w:rFonts w:hint="eastAsia" w:ascii="宋体" w:hAnsi="宋体"/>
                <w:kern w:val="0"/>
              </w:rPr>
              <w:t>分、</w:t>
            </w:r>
            <w:r>
              <w:rPr>
                <w:rFonts w:hint="default" w:ascii="Times New Roman" w:hAnsi="Times New Roman" w:cs="Times New Roman"/>
                <w:kern w:val="0"/>
              </w:rPr>
              <w:t>3</w:t>
            </w:r>
            <w:r>
              <w:rPr>
                <w:rFonts w:hint="eastAsia" w:ascii="宋体" w:hAnsi="宋体"/>
                <w:kern w:val="0"/>
              </w:rPr>
              <w:t>分，同年不同类可累计加分。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岗位贡献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*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45</w:t>
            </w:r>
            <w:r>
              <w:rPr>
                <w:rFonts w:hint="eastAsia" w:ascii="宋体" w:hAnsi="宋体"/>
                <w:kern w:val="0"/>
              </w:rPr>
              <w:t>分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岗位工作（</w:t>
            </w:r>
            <w:r>
              <w:rPr>
                <w:rFonts w:hint="default" w:ascii="Times New Roman" w:hAnsi="Times New Roman" w:cs="Times New Roman"/>
                <w:kern w:val="0"/>
              </w:rPr>
              <w:t>30</w:t>
            </w:r>
            <w:r>
              <w:rPr>
                <w:rFonts w:hint="eastAsia" w:ascii="宋体" w:hAnsi="宋体"/>
                <w:kern w:val="0"/>
              </w:rPr>
              <w:t>分）</w:t>
            </w:r>
          </w:p>
        </w:tc>
        <w:tc>
          <w:tcPr>
            <w:tcW w:w="73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</w:pPr>
            <w:r>
              <w:rPr>
                <w:rFonts w:hint="default" w:ascii="Times New Roman" w:hAnsi="Times New Roman" w:cs="Times New Roman"/>
              </w:rPr>
              <w:t>1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学年工作量：</w:t>
            </w:r>
            <w:r>
              <w:rPr>
                <w:rFonts w:ascii="宋体" w:hAnsi="宋体"/>
              </w:rPr>
              <w:t>满工作量</w:t>
            </w:r>
            <w:r>
              <w:rPr>
                <w:rFonts w:hint="eastAsia" w:ascii="宋体" w:hAnsi="宋体"/>
              </w:rPr>
              <w:t>计</w:t>
            </w:r>
            <w:r>
              <w:rPr>
                <w:rFonts w:hint="default" w:ascii="Times New Roman" w:hAnsi="Times New Roman" w:cs="Times New Roman"/>
              </w:rPr>
              <w:t>10</w:t>
            </w:r>
            <w:r>
              <w:rPr>
                <w:rFonts w:ascii="宋体" w:hAnsi="宋体"/>
              </w:rPr>
              <w:t>分，</w:t>
            </w:r>
            <w:r>
              <w:rPr>
                <w:rFonts w:hint="eastAsia" w:ascii="宋体" w:hAnsi="宋体"/>
              </w:rPr>
              <w:t>不满工</w:t>
            </w:r>
            <w:r>
              <w:rPr>
                <w:rFonts w:ascii="宋体" w:hAnsi="宋体"/>
              </w:rPr>
              <w:t>作量</w:t>
            </w:r>
            <w:r>
              <w:rPr>
                <w:rFonts w:hint="eastAsia" w:ascii="宋体" w:hAnsi="宋体"/>
              </w:rPr>
              <w:t>计</w:t>
            </w:r>
            <w:r>
              <w:rPr>
                <w:rFonts w:hint="default" w:ascii="Times New Roman" w:hAnsi="Times New Roman" w:cs="Times New Roman"/>
              </w:rPr>
              <w:t>5</w:t>
            </w:r>
            <w:r>
              <w:rPr>
                <w:rFonts w:ascii="宋体" w:hAnsi="宋体"/>
              </w:rPr>
              <w:t>分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工作成效：由所在学校（单位）根据本学年度教师考核结果进行评定，优秀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9" w:firstLineChars="133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</w:t>
            </w:r>
            <w:r>
              <w:rPr>
                <w:rFonts w:hint="default" w:ascii="Times New Roman" w:hAnsi="Times New Roman" w:cs="Times New Roman"/>
              </w:rPr>
              <w:t>15</w:t>
            </w:r>
            <w:r>
              <w:rPr>
                <w:rFonts w:hint="eastAsia" w:ascii="宋体" w:hAnsi="宋体"/>
              </w:rPr>
              <w:t>分，合格计</w:t>
            </w:r>
            <w:r>
              <w:rPr>
                <w:rFonts w:hint="default" w:ascii="Times New Roman" w:hAnsi="Times New Roman" w:cs="Times New Roman"/>
              </w:rPr>
              <w:t>10</w:t>
            </w:r>
            <w:r>
              <w:rPr>
                <w:rFonts w:hint="eastAsia" w:ascii="宋体" w:hAnsi="宋体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学生评教：两个学期学生评教的平均值位于全校教师前</w:t>
            </w:r>
            <w:r>
              <w:rPr>
                <w:rFonts w:hint="default" w:ascii="Times New Roman" w:hAnsi="Times New Roman" w:cs="Times New Roman"/>
              </w:rPr>
              <w:t>40</w:t>
            </w:r>
            <w:r>
              <w:rPr>
                <w:rFonts w:hint="eastAsia"/>
              </w:rPr>
              <w:t>%</w:t>
            </w:r>
            <w:r>
              <w:rPr>
                <w:rFonts w:hint="eastAsia" w:ascii="宋体" w:hAnsi="宋体"/>
              </w:rPr>
              <w:t>的计</w:t>
            </w:r>
            <w:r>
              <w:rPr>
                <w:rFonts w:hint="default" w:ascii="Times New Roman" w:hAnsi="Times New Roman" w:cs="Times New Roman"/>
              </w:rPr>
              <w:t>5</w:t>
            </w:r>
            <w:r>
              <w:rPr>
                <w:rFonts w:hint="eastAsia" w:ascii="宋体" w:hAnsi="宋体"/>
              </w:rPr>
              <w:t>分，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9" w:firstLineChars="133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default" w:ascii="Times New Roman" w:hAnsi="Times New Roman" w:cs="Times New Roman"/>
              </w:rPr>
              <w:t>40</w:t>
            </w:r>
            <w:r>
              <w:rPr>
                <w:rFonts w:hint="eastAsia"/>
              </w:rPr>
              <w:t>%</w:t>
            </w:r>
            <w:r>
              <w:rPr>
                <w:rFonts w:hint="eastAsia" w:ascii="宋体" w:hAnsi="宋体"/>
              </w:rPr>
              <w:t>—</w:t>
            </w:r>
            <w:r>
              <w:rPr>
                <w:rFonts w:hint="default" w:ascii="Times New Roman" w:hAnsi="Times New Roman" w:cs="Times New Roman"/>
              </w:rPr>
              <w:t>80</w:t>
            </w:r>
            <w:r>
              <w:rPr>
                <w:rFonts w:hint="eastAsia"/>
              </w:rPr>
              <w:t>%</w:t>
            </w:r>
            <w:r>
              <w:rPr>
                <w:rFonts w:hint="eastAsia" w:ascii="宋体" w:hAnsi="宋体"/>
              </w:rPr>
              <w:t>的计</w:t>
            </w:r>
            <w:r>
              <w:rPr>
                <w:rFonts w:hint="default" w:ascii="Times New Roman" w:hAnsi="Times New Roman" w:cs="Times New Roman"/>
              </w:rPr>
              <w:t>3</w:t>
            </w:r>
            <w:r>
              <w:rPr>
                <w:rFonts w:hint="eastAsia" w:ascii="宋体" w:hAnsi="宋体"/>
              </w:rPr>
              <w:t>分，后</w:t>
            </w:r>
            <w:r>
              <w:rPr>
                <w:rFonts w:hint="default" w:ascii="Times New Roman" w:hAnsi="Times New Roman" w:cs="Times New Roman"/>
              </w:rPr>
              <w:t>20</w:t>
            </w:r>
            <w:r>
              <w:rPr>
                <w:rFonts w:hint="eastAsia"/>
              </w:rPr>
              <w:t>%</w:t>
            </w:r>
            <w:r>
              <w:rPr>
                <w:rFonts w:hint="eastAsia" w:ascii="宋体" w:hAnsi="宋体"/>
              </w:rPr>
              <w:t>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宋体" w:hAnsi="宋体"/>
                <w:kern w:val="0"/>
              </w:rPr>
            </w:pPr>
          </w:p>
        </w:tc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教育教学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管理工作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</w:rPr>
              <w:t>15</w:t>
            </w:r>
            <w:r>
              <w:rPr>
                <w:rFonts w:hint="eastAsia" w:ascii="宋体" w:hAnsi="宋体"/>
                <w:kern w:val="0"/>
              </w:rPr>
              <w:t>分）</w:t>
            </w:r>
          </w:p>
        </w:tc>
        <w:tc>
          <w:tcPr>
            <w:tcW w:w="73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学校（单位）内师徒结对并有效指导，计</w:t>
            </w:r>
            <w:r>
              <w:rPr>
                <w:rFonts w:hint="default" w:ascii="Times New Roman" w:hAnsi="Times New Roman" w:cs="Times New Roman"/>
              </w:rPr>
              <w:t>5</w:t>
            </w:r>
            <w:r>
              <w:rPr>
                <w:rFonts w:hint="eastAsia" w:ascii="宋体" w:hAnsi="宋体"/>
              </w:rPr>
              <w:t>分；结对教师参加各类教育教学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9" w:firstLineChars="133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比赛在</w:t>
            </w:r>
            <w:r>
              <w:rPr>
                <w:rFonts w:hint="eastAsia" w:ascii="宋体" w:hAnsi="宋体"/>
                <w:lang w:eastAsia="zh-CN"/>
              </w:rPr>
              <w:t>区</w:t>
            </w:r>
            <w:r>
              <w:rPr>
                <w:rFonts w:hint="eastAsia" w:ascii="宋体" w:hAnsi="宋体"/>
              </w:rPr>
              <w:t>级及以上获奖的</w:t>
            </w:r>
            <w:r>
              <w:rPr>
                <w:rFonts w:ascii="宋体" w:hAnsi="宋体"/>
              </w:rPr>
              <w:t>加</w:t>
            </w:r>
            <w:r>
              <w:rPr>
                <w:rFonts w:hint="default" w:ascii="Times New Roman" w:hAnsi="Times New Roman" w:cs="Times New Roman"/>
              </w:rPr>
              <w:t>2</w:t>
            </w:r>
            <w:r>
              <w:rPr>
                <w:rFonts w:hint="eastAsia" w:ascii="宋体" w:hAnsi="宋体"/>
              </w:rPr>
              <w:t>分（不累加）。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义务教育学校教师承担学校课后服务（每周</w:t>
            </w:r>
            <w:r>
              <w:rPr>
                <w:rFonts w:hint="default" w:ascii="Times New Roman" w:hAnsi="Times New Roman" w:cs="Times New Roman"/>
              </w:rPr>
              <w:t>2</w:t>
            </w:r>
            <w:r>
              <w:rPr>
                <w:rFonts w:hint="eastAsia" w:ascii="宋体" w:hAnsi="宋体"/>
              </w:rPr>
              <w:t>次及以上），</w:t>
            </w:r>
            <w:r>
              <w:rPr>
                <w:rFonts w:hint="eastAsia" w:ascii="宋体" w:hAnsi="宋体"/>
                <w:lang w:eastAsia="zh-CN"/>
              </w:rPr>
              <w:t>中职</w:t>
            </w:r>
            <w:r>
              <w:rPr>
                <w:rFonts w:hint="eastAsia" w:ascii="宋体" w:hAnsi="宋体"/>
              </w:rPr>
              <w:t>教师承担晚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9" w:firstLineChars="133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 w:ascii="宋体" w:hAnsi="宋体"/>
              </w:rPr>
              <w:t>自修值日（每周</w:t>
            </w:r>
            <w:r>
              <w:rPr>
                <w:rFonts w:hint="default" w:ascii="Times New Roman" w:hAnsi="Times New Roman" w:cs="Times New Roman"/>
              </w:rPr>
              <w:t>1</w:t>
            </w:r>
            <w:r>
              <w:rPr>
                <w:rFonts w:hint="eastAsia" w:ascii="宋体" w:hAnsi="宋体"/>
              </w:rPr>
              <w:t>次及以上），计</w:t>
            </w:r>
            <w:r>
              <w:rPr>
                <w:rFonts w:hint="default" w:ascii="Times New Roman" w:hAnsi="Times New Roman" w:cs="Times New Roman"/>
              </w:rPr>
              <w:t>3</w:t>
            </w:r>
            <w:r>
              <w:rPr>
                <w:rFonts w:hint="eastAsia" w:ascii="宋体" w:hAnsi="宋体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ascii="宋体" w:hAnsi="宋体"/>
              </w:rPr>
              <w:t>担任学校</w:t>
            </w:r>
            <w:r>
              <w:rPr>
                <w:rFonts w:hint="eastAsia" w:ascii="宋体" w:hAnsi="宋体"/>
              </w:rPr>
              <w:t>（单位）班主任、教研组长、段长、行政干部等工作的，一项工作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9" w:firstLineChars="133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</w:t>
            </w:r>
            <w:r>
              <w:rPr>
                <w:rFonts w:hint="default" w:ascii="Times New Roman" w:hAnsi="Times New Roman" w:cs="Times New Roman"/>
              </w:rPr>
              <w:t>5</w:t>
            </w:r>
            <w:r>
              <w:rPr>
                <w:rFonts w:ascii="宋体" w:hAnsi="宋体"/>
              </w:rPr>
              <w:t>分</w:t>
            </w:r>
            <w:r>
              <w:rPr>
                <w:rFonts w:hint="eastAsia" w:ascii="宋体" w:hAnsi="宋体"/>
              </w:rPr>
              <w:t>，身兼数职的</w:t>
            </w:r>
            <w:r>
              <w:rPr>
                <w:rFonts w:ascii="宋体" w:hAnsi="宋体"/>
              </w:rPr>
              <w:t>加</w:t>
            </w:r>
            <w:r>
              <w:rPr>
                <w:rFonts w:hint="default" w:ascii="Times New Roman" w:hAnsi="Times New Roman" w:cs="Times New Roman"/>
              </w:rPr>
              <w:t>1</w:t>
            </w:r>
            <w:r>
              <w:rPr>
                <w:rFonts w:ascii="宋体" w:hAnsi="宋体"/>
              </w:rPr>
              <w:t>分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校（园）长：</w:t>
            </w:r>
            <w:r>
              <w:rPr>
                <w:rFonts w:ascii="宋体" w:hAnsi="宋体"/>
              </w:rPr>
              <w:t>学校（单位）</w:t>
            </w:r>
            <w:r>
              <w:rPr>
                <w:rFonts w:hint="eastAsia" w:ascii="宋体" w:hAnsi="宋体"/>
              </w:rPr>
              <w:t>获省、市、</w:t>
            </w:r>
            <w:r>
              <w:rPr>
                <w:rFonts w:hint="eastAsia" w:ascii="宋体" w:hAnsi="宋体"/>
                <w:lang w:eastAsia="zh-CN"/>
              </w:rPr>
              <w:t>区</w:t>
            </w:r>
            <w:r>
              <w:rPr>
                <w:rFonts w:hint="eastAsia" w:ascii="宋体" w:hAnsi="宋体"/>
              </w:rPr>
              <w:t>级</w:t>
            </w:r>
            <w:r>
              <w:rPr>
                <w:rFonts w:hint="eastAsia" w:ascii="宋体" w:hAnsi="宋体"/>
                <w:color w:val="000000"/>
              </w:rPr>
              <w:t>综合性荣誉</w:t>
            </w:r>
            <w:r>
              <w:rPr>
                <w:rFonts w:hint="eastAsia" w:ascii="宋体" w:hAnsi="宋体"/>
              </w:rPr>
              <w:t>，分别计</w:t>
            </w:r>
            <w:r>
              <w:rPr>
                <w:rFonts w:hint="default" w:ascii="Times New Roman" w:hAnsi="Times New Roman" w:cs="Times New Roman"/>
              </w:rPr>
              <w:t>8</w:t>
            </w:r>
            <w:r>
              <w:rPr>
                <w:rFonts w:hint="eastAsia" w:ascii="宋体" w:hAnsi="宋体"/>
              </w:rPr>
              <w:t>分、</w:t>
            </w:r>
            <w:r>
              <w:rPr>
                <w:rFonts w:hint="default" w:ascii="Times New Roman" w:hAnsi="Times New Roman" w:cs="Times New Roman"/>
              </w:rPr>
              <w:t>6</w:t>
            </w:r>
            <w:r>
              <w:rPr>
                <w:rFonts w:hint="eastAsia" w:ascii="宋体" w:hAnsi="宋体"/>
              </w:rPr>
              <w:t>分、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68" w:firstLineChars="133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default" w:ascii="Times New Roman" w:hAnsi="Times New Roman" w:cs="Times New Roman"/>
                <w:spacing w:val="-4"/>
                <w:sz w:val="21"/>
              </w:rPr>
              <w:t>4</w:t>
            </w:r>
            <w:r>
              <w:rPr>
                <w:rFonts w:hint="eastAsia" w:ascii="宋体" w:hAnsi="宋体"/>
                <w:spacing w:val="-4"/>
                <w:sz w:val="21"/>
              </w:rPr>
              <w:t>分</w:t>
            </w:r>
            <w:r>
              <w:rPr>
                <w:rFonts w:hint="eastAsia" w:ascii="宋体" w:hAnsi="宋体"/>
                <w:color w:val="000000"/>
                <w:spacing w:val="-4"/>
                <w:sz w:val="21"/>
              </w:rPr>
              <w:t>（单项荣誉计分减半）</w:t>
            </w:r>
            <w:r>
              <w:rPr>
                <w:rFonts w:ascii="宋体" w:hAnsi="宋体"/>
                <w:spacing w:val="-4"/>
                <w:sz w:val="21"/>
              </w:rPr>
              <w:t>；学校（单位）年度考核优秀计</w:t>
            </w:r>
            <w:r>
              <w:rPr>
                <w:rFonts w:hint="default" w:ascii="Times New Roman" w:hAnsi="Times New Roman" w:cs="Times New Roman"/>
                <w:spacing w:val="-4"/>
                <w:sz w:val="21"/>
              </w:rPr>
              <w:t>5</w:t>
            </w:r>
            <w:r>
              <w:rPr>
                <w:rFonts w:ascii="宋体" w:hAnsi="宋体"/>
                <w:spacing w:val="-4"/>
                <w:sz w:val="21"/>
              </w:rPr>
              <w:t>分、合格计</w:t>
            </w:r>
            <w:r>
              <w:rPr>
                <w:rFonts w:hint="default" w:ascii="Times New Roman" w:hAnsi="Times New Roman" w:cs="Times New Roman"/>
                <w:spacing w:val="-4"/>
                <w:sz w:val="21"/>
              </w:rPr>
              <w:t>3</w:t>
            </w:r>
            <w:r>
              <w:rPr>
                <w:rFonts w:ascii="宋体" w:hAnsi="宋体"/>
                <w:spacing w:val="-4"/>
                <w:sz w:val="21"/>
              </w:rPr>
              <w:t>分</w:t>
            </w:r>
            <w:r>
              <w:rPr>
                <w:rFonts w:hint="eastAsia" w:ascii="宋体" w:hAnsi="宋体"/>
                <w:spacing w:val="-4"/>
                <w:sz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eastAsia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班主任：班集体获市级</w:t>
            </w:r>
            <w:r>
              <w:rPr>
                <w:rFonts w:ascii="宋体" w:hAnsi="宋体"/>
              </w:rPr>
              <w:t>、</w:t>
            </w:r>
            <w:r>
              <w:rPr>
                <w:rFonts w:hint="eastAsia" w:ascii="宋体" w:hAnsi="宋体"/>
                <w:lang w:eastAsia="zh-CN"/>
              </w:rPr>
              <w:t>区</w:t>
            </w:r>
            <w:r>
              <w:rPr>
                <w:rFonts w:ascii="宋体" w:hAnsi="宋体"/>
              </w:rPr>
              <w:t>级、校级</w:t>
            </w:r>
            <w:r>
              <w:rPr>
                <w:rFonts w:hint="eastAsia" w:ascii="宋体" w:hAnsi="宋体"/>
              </w:rPr>
              <w:t>先进班集体</w:t>
            </w:r>
            <w:r>
              <w:rPr>
                <w:rFonts w:ascii="宋体" w:hAnsi="宋体"/>
              </w:rPr>
              <w:t>分别</w:t>
            </w:r>
            <w:r>
              <w:rPr>
                <w:rFonts w:hint="eastAsia" w:ascii="宋体" w:hAnsi="宋体"/>
              </w:rPr>
              <w:t>计</w:t>
            </w:r>
            <w:r>
              <w:rPr>
                <w:rFonts w:hint="default" w:ascii="Times New Roman" w:hAnsi="Times New Roman" w:cs="Times New Roman"/>
              </w:rPr>
              <w:t>8</w:t>
            </w:r>
            <w:r>
              <w:rPr>
                <w:rFonts w:hint="eastAsia" w:ascii="宋体" w:hAnsi="宋体"/>
              </w:rPr>
              <w:t>分</w:t>
            </w:r>
            <w:r>
              <w:rPr>
                <w:rFonts w:ascii="宋体" w:hAnsi="宋体"/>
              </w:rPr>
              <w:t>、</w:t>
            </w:r>
            <w:r>
              <w:rPr>
                <w:rFonts w:hint="default" w:ascii="Times New Roman" w:hAnsi="Times New Roman" w:cs="Times New Roman"/>
              </w:rPr>
              <w:t>6</w:t>
            </w:r>
            <w:r>
              <w:rPr>
                <w:rFonts w:ascii="宋体" w:hAnsi="宋体"/>
              </w:rPr>
              <w:t>分、</w:t>
            </w:r>
            <w:r>
              <w:rPr>
                <w:rFonts w:hint="default" w:ascii="Times New Roman" w:hAnsi="Times New Roman" w:cs="Times New Roman"/>
              </w:rPr>
              <w:t>5</w:t>
            </w:r>
            <w:r>
              <w:rPr>
                <w:rFonts w:ascii="宋体" w:hAnsi="宋体"/>
              </w:rPr>
              <w:t>分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default" w:ascii="Times New Roman" w:hAnsi="Times New Roman" w:cs="Times New Roman"/>
              </w:rPr>
              <w:t>6</w:t>
            </w:r>
            <w:r>
              <w:t>.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教研组长：教研组获省、市、</w:t>
            </w:r>
            <w:r>
              <w:rPr>
                <w:rFonts w:hint="eastAsia" w:ascii="宋体" w:hAnsi="宋体"/>
                <w:lang w:eastAsia="zh-CN"/>
              </w:rPr>
              <w:t>区</w:t>
            </w:r>
            <w:r>
              <w:rPr>
                <w:rFonts w:hint="eastAsia" w:ascii="宋体" w:hAnsi="宋体"/>
              </w:rPr>
              <w:t>优秀教研组分别计</w:t>
            </w:r>
            <w:r>
              <w:rPr>
                <w:rFonts w:hint="default" w:ascii="Times New Roman" w:hAnsi="Times New Roman" w:cs="Times New Roman"/>
              </w:rPr>
              <w:t>8</w:t>
            </w:r>
            <w:r>
              <w:rPr>
                <w:rFonts w:hint="eastAsia" w:ascii="宋体" w:hAnsi="宋体"/>
              </w:rPr>
              <w:t>分、</w:t>
            </w:r>
            <w:r>
              <w:rPr>
                <w:rFonts w:hint="default" w:ascii="Times New Roman" w:hAnsi="Times New Roman" w:cs="Times New Roman"/>
              </w:rPr>
              <w:t>6</w:t>
            </w:r>
            <w:r>
              <w:rPr>
                <w:rFonts w:hint="eastAsia" w:ascii="宋体" w:hAnsi="宋体"/>
              </w:rPr>
              <w:t>分、</w:t>
            </w:r>
            <w:r>
              <w:rPr>
                <w:rFonts w:hint="default" w:ascii="Times New Roman" w:hAnsi="Times New Roman" w:cs="Times New Roman"/>
              </w:rPr>
              <w:t>5</w:t>
            </w:r>
            <w:r>
              <w:rPr>
                <w:rFonts w:hint="eastAsia" w:ascii="宋体" w:hAnsi="宋体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default" w:ascii="Times New Roman" w:hAnsi="Times New Roman" w:cs="Times New Roman"/>
              </w:rPr>
              <w:t>7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教研员、师训员：在市域</w:t>
            </w:r>
            <w:r>
              <w:rPr>
                <w:rFonts w:hint="eastAsia" w:ascii="宋体" w:hAnsi="宋体"/>
                <w:lang w:eastAsia="zh-CN"/>
              </w:rPr>
              <w:t>、区</w:t>
            </w:r>
            <w:r>
              <w:rPr>
                <w:rFonts w:hint="eastAsia" w:ascii="宋体" w:hAnsi="宋体"/>
              </w:rPr>
              <w:t>域范围内每学期教学指导达</w:t>
            </w:r>
            <w:r>
              <w:rPr>
                <w:rFonts w:hint="default" w:ascii="Times New Roman" w:hAnsi="Times New Roman" w:cs="Times New Roman"/>
              </w:rPr>
              <w:t>15</w:t>
            </w:r>
            <w:r>
              <w:rPr>
                <w:rFonts w:hint="eastAsia" w:ascii="宋体" w:hAnsi="宋体"/>
              </w:rPr>
              <w:t>次及以上的计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9" w:firstLineChars="133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default" w:ascii="Times New Roman" w:hAnsi="Times New Roman" w:cs="Times New Roman"/>
              </w:rPr>
              <w:t>8</w:t>
            </w:r>
            <w:r>
              <w:rPr>
                <w:rFonts w:hint="eastAsia" w:ascii="宋体" w:hAnsi="宋体"/>
              </w:rPr>
              <w:t>分，</w:t>
            </w:r>
            <w:r>
              <w:rPr>
                <w:rFonts w:hint="default" w:ascii="Times New Roman" w:hAnsi="Times New Roman" w:cs="Times New Roman"/>
              </w:rPr>
              <w:t>10</w:t>
            </w:r>
            <w:r>
              <w:rPr>
                <w:rFonts w:hint="eastAsia" w:ascii="宋体" w:hAnsi="宋体"/>
              </w:rPr>
              <w:t>次—</w:t>
            </w:r>
            <w:r>
              <w:rPr>
                <w:rFonts w:hint="default" w:ascii="Times New Roman" w:hAnsi="Times New Roman" w:cs="Times New Roman"/>
              </w:rPr>
              <w:t>14</w:t>
            </w:r>
            <w:r>
              <w:rPr>
                <w:rFonts w:hint="eastAsia" w:ascii="宋体" w:hAnsi="宋体"/>
              </w:rPr>
              <w:t>次计</w:t>
            </w:r>
            <w:r>
              <w:rPr>
                <w:rFonts w:hint="default" w:ascii="Times New Roman" w:hAnsi="Times New Roman" w:cs="Times New Roman"/>
              </w:rPr>
              <w:t>5</w:t>
            </w:r>
            <w:r>
              <w:rPr>
                <w:rFonts w:hint="eastAsia" w:ascii="宋体" w:hAnsi="宋体"/>
              </w:rPr>
              <w:t>分；指导教师参加上一级教育教学评比获一、二等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9" w:firstLineChars="133"/>
              <w:jc w:val="left"/>
              <w:textAlignment w:val="auto"/>
            </w:pPr>
            <w:r>
              <w:rPr>
                <w:rFonts w:hint="eastAsia" w:ascii="宋体" w:hAnsi="宋体"/>
              </w:rPr>
              <w:t>奖的分别计</w:t>
            </w:r>
            <w:r>
              <w:rPr>
                <w:rFonts w:hint="default" w:ascii="Times New Roman" w:hAnsi="Times New Roman" w:cs="Times New Roman"/>
              </w:rPr>
              <w:t>6</w:t>
            </w:r>
            <w:r>
              <w:rPr>
                <w:rFonts w:hint="eastAsia" w:ascii="宋体" w:hAnsi="宋体"/>
              </w:rPr>
              <w:t>分、</w:t>
            </w:r>
            <w:r>
              <w:rPr>
                <w:rFonts w:hint="default" w:ascii="Times New Roman" w:hAnsi="Times New Roman" w:cs="Times New Roman"/>
              </w:rPr>
              <w:t>4</w:t>
            </w:r>
            <w:r>
              <w:rPr>
                <w:rFonts w:hint="eastAsia" w:ascii="宋体" w:hAnsi="宋体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引领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示范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*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40</w:t>
            </w:r>
            <w:r>
              <w:rPr>
                <w:rFonts w:hint="eastAsia" w:ascii="宋体" w:hAnsi="宋体"/>
                <w:kern w:val="0"/>
              </w:rPr>
              <w:t>分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个人专业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发展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</w:rPr>
              <w:t>10</w:t>
            </w:r>
            <w:r>
              <w:rPr>
                <w:rFonts w:hint="eastAsia" w:ascii="宋体" w:hAnsi="宋体"/>
                <w:kern w:val="0"/>
              </w:rPr>
              <w:t>分）</w:t>
            </w:r>
          </w:p>
        </w:tc>
        <w:tc>
          <w:tcPr>
            <w:tcW w:w="73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参加优质课等各类教学比赛，获省级及以上一、二等奖，分别计</w:t>
            </w:r>
            <w:r>
              <w:rPr>
                <w:rFonts w:hint="default" w:ascii="Times New Roman" w:hAnsi="Times New Roman" w:cs="Times New Roman"/>
              </w:rPr>
              <w:t>5</w:t>
            </w:r>
            <w:r>
              <w:rPr>
                <w:rFonts w:hint="eastAsia" w:ascii="宋体" w:hAnsi="宋体"/>
              </w:rPr>
              <w:t>分、</w:t>
            </w:r>
            <w:r>
              <w:rPr>
                <w:rFonts w:hint="default" w:ascii="Times New Roman" w:hAnsi="Times New Roman" w:cs="Times New Roman"/>
              </w:rPr>
              <w:t>3</w:t>
            </w:r>
            <w:r>
              <w:rPr>
                <w:rFonts w:hint="eastAsia" w:ascii="宋体" w:hAnsi="宋体"/>
              </w:rPr>
              <w:t>分，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9" w:firstLineChars="133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市一等奖计</w:t>
            </w:r>
            <w:r>
              <w:rPr>
                <w:rFonts w:hint="default" w:ascii="Times New Roman" w:hAnsi="Times New Roman" w:cs="Times New Roman"/>
              </w:rPr>
              <w:t>3</w:t>
            </w:r>
            <w:r>
              <w:rPr>
                <w:rFonts w:hint="eastAsia" w:ascii="宋体" w:hAnsi="宋体"/>
              </w:rPr>
              <w:t>分；指导学生获奖省级及以上、市级、</w:t>
            </w:r>
            <w:r>
              <w:rPr>
                <w:rFonts w:hint="eastAsia" w:ascii="宋体" w:hAnsi="宋体"/>
                <w:lang w:eastAsia="zh-CN"/>
              </w:rPr>
              <w:t>区</w:t>
            </w:r>
            <w:r>
              <w:rPr>
                <w:rFonts w:hint="eastAsia" w:ascii="宋体" w:hAnsi="宋体"/>
              </w:rPr>
              <w:t>级分别计</w:t>
            </w:r>
            <w:r>
              <w:rPr>
                <w:rFonts w:hint="default" w:ascii="Times New Roman" w:hAnsi="Times New Roman" w:cs="Times New Roman"/>
              </w:rPr>
              <w:t>3</w:t>
            </w:r>
            <w:r>
              <w:rPr>
                <w:rFonts w:hint="eastAsia" w:ascii="宋体" w:hAnsi="宋体"/>
              </w:rPr>
              <w:t>分、</w:t>
            </w:r>
            <w:r>
              <w:rPr>
                <w:rFonts w:hint="default" w:ascii="Times New Roman" w:hAnsi="Times New Roman" w:cs="Times New Roman"/>
              </w:rPr>
              <w:t>2</w:t>
            </w:r>
            <w:r>
              <w:rPr>
                <w:rFonts w:hint="eastAsia" w:ascii="宋体" w:hAnsi="宋体"/>
              </w:rPr>
              <w:t>分、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9" w:firstLineChars="133"/>
              <w:jc w:val="left"/>
              <w:textAlignment w:val="auto"/>
            </w:pPr>
            <w:r>
              <w:rPr>
                <w:rFonts w:hint="default" w:ascii="Times New Roman" w:hAnsi="Times New Roman" w:cs="Times New Roman"/>
              </w:rPr>
              <w:t>1</w:t>
            </w:r>
            <w:r>
              <w:rPr>
                <w:rFonts w:hint="eastAsia" w:ascii="宋体" w:hAnsi="宋体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论文：人大复印资料全文转载、中文核心期刊发表、国家级、省级、市级刊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9" w:firstLineChars="133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物发表分别计</w:t>
            </w:r>
            <w:r>
              <w:rPr>
                <w:rFonts w:hint="default" w:ascii="Times New Roman" w:hAnsi="Times New Roman" w:cs="Times New Roman"/>
              </w:rPr>
              <w:t>5</w:t>
            </w:r>
            <w:r>
              <w:rPr>
                <w:rFonts w:hint="eastAsia" w:ascii="宋体" w:hAnsi="宋体"/>
              </w:rPr>
              <w:t>分、</w:t>
            </w:r>
            <w:r>
              <w:rPr>
                <w:rFonts w:hint="default" w:ascii="Times New Roman" w:hAnsi="Times New Roman" w:cs="Times New Roman"/>
              </w:rPr>
              <w:t>4</w:t>
            </w:r>
            <w:r>
              <w:rPr>
                <w:rFonts w:hint="eastAsia" w:ascii="宋体" w:hAnsi="宋体"/>
              </w:rPr>
              <w:t>分、</w:t>
            </w:r>
            <w:r>
              <w:rPr>
                <w:rFonts w:hint="default" w:ascii="Times New Roman" w:hAnsi="Times New Roman" w:cs="Times New Roman"/>
              </w:rPr>
              <w:t>3</w:t>
            </w:r>
            <w:r>
              <w:rPr>
                <w:rFonts w:hint="eastAsia" w:ascii="宋体" w:hAnsi="宋体"/>
              </w:rPr>
              <w:t>分、</w:t>
            </w:r>
            <w:r>
              <w:rPr>
                <w:rFonts w:hint="default" w:ascii="Times New Roman" w:hAnsi="Times New Roman" w:cs="Times New Roman"/>
              </w:rPr>
              <w:t>2</w:t>
            </w:r>
            <w:r>
              <w:rPr>
                <w:rFonts w:hint="eastAsia" w:ascii="宋体" w:hAnsi="宋体"/>
              </w:rPr>
              <w:t>分、</w:t>
            </w:r>
            <w:r>
              <w:rPr>
                <w:rFonts w:hint="default" w:ascii="Times New Roman" w:hAnsi="Times New Roman" w:cs="Times New Roman"/>
              </w:rPr>
              <w:t>1</w:t>
            </w:r>
            <w:r>
              <w:rPr>
                <w:rFonts w:hint="eastAsia" w:ascii="宋体" w:hAnsi="宋体"/>
              </w:rPr>
              <w:t>分；获省级一、二、三等奖分别计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9" w:firstLineChars="133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  <w:r>
              <w:rPr>
                <w:rFonts w:hint="eastAsia" w:ascii="宋体" w:hAnsi="宋体"/>
              </w:rPr>
              <w:t>分、</w:t>
            </w:r>
            <w:r>
              <w:rPr>
                <w:rFonts w:hint="default" w:ascii="Times New Roman" w:hAnsi="Times New Roman" w:cs="Times New Roman"/>
              </w:rPr>
              <w:t>3</w:t>
            </w:r>
            <w:r>
              <w:rPr>
                <w:rFonts w:hint="eastAsia" w:ascii="宋体" w:hAnsi="宋体"/>
              </w:rPr>
              <w:t>分、</w:t>
            </w:r>
            <w:r>
              <w:rPr>
                <w:rFonts w:hint="default" w:ascii="Times New Roman" w:hAnsi="Times New Roman" w:cs="Times New Roman"/>
              </w:rPr>
              <w:t>2</w:t>
            </w:r>
            <w:r>
              <w:rPr>
                <w:rFonts w:hint="eastAsia" w:ascii="宋体" w:hAnsi="宋体"/>
              </w:rPr>
              <w:t>分；获市级一、二、三等奖分别计</w:t>
            </w:r>
            <w:r>
              <w:rPr>
                <w:rFonts w:hint="default" w:ascii="Times New Roman" w:hAnsi="Times New Roman" w:cs="Times New Roman"/>
              </w:rPr>
              <w:t>3</w:t>
            </w:r>
            <w:r>
              <w:rPr>
                <w:rFonts w:hint="eastAsia" w:ascii="宋体" w:hAnsi="宋体"/>
              </w:rPr>
              <w:t>分、</w:t>
            </w:r>
            <w:r>
              <w:rPr>
                <w:rFonts w:hint="default" w:ascii="Times New Roman" w:hAnsi="Times New Roman" w:cs="Times New Roman"/>
              </w:rPr>
              <w:t>2</w:t>
            </w:r>
            <w:r>
              <w:rPr>
                <w:rFonts w:hint="eastAsia" w:ascii="宋体" w:hAnsi="宋体"/>
              </w:rPr>
              <w:t>分、</w:t>
            </w:r>
            <w:r>
              <w:rPr>
                <w:rFonts w:hint="default" w:ascii="Times New Roman" w:hAnsi="Times New Roman" w:cs="Times New Roman"/>
              </w:rPr>
              <w:t>1</w:t>
            </w:r>
            <w:r>
              <w:rPr>
                <w:rFonts w:hint="eastAsia" w:ascii="宋体" w:hAnsi="宋体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课题：承担省、市课题（排名前三或执笔人）分别计</w:t>
            </w:r>
            <w:r>
              <w:rPr>
                <w:rFonts w:hint="default" w:ascii="Times New Roman" w:hAnsi="Times New Roman" w:cs="Times New Roman"/>
              </w:rPr>
              <w:t>3</w:t>
            </w:r>
            <w:r>
              <w:rPr>
                <w:rFonts w:hint="eastAsia" w:ascii="宋体" w:hAnsi="宋体"/>
              </w:rPr>
              <w:t>分、</w:t>
            </w:r>
            <w:r>
              <w:rPr>
                <w:rFonts w:hint="default" w:ascii="Times New Roman" w:hAnsi="Times New Roman" w:cs="Times New Roman"/>
              </w:rPr>
              <w:t>2</w:t>
            </w:r>
            <w:r>
              <w:rPr>
                <w:rFonts w:hint="eastAsia" w:ascii="宋体" w:hAnsi="宋体"/>
              </w:rPr>
              <w:t>分；获省市一、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9" w:firstLineChars="133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二、三等奖分别加</w:t>
            </w:r>
            <w:r>
              <w:rPr>
                <w:rFonts w:hint="default" w:ascii="Times New Roman" w:hAnsi="Times New Roman" w:cs="Times New Roman"/>
              </w:rPr>
              <w:t>4</w:t>
            </w:r>
            <w:r>
              <w:rPr>
                <w:rFonts w:hint="eastAsia" w:ascii="宋体" w:hAnsi="宋体"/>
              </w:rPr>
              <w:t>分、</w:t>
            </w:r>
            <w:r>
              <w:rPr>
                <w:rFonts w:hint="default" w:ascii="Times New Roman" w:hAnsi="Times New Roman" w:cs="Times New Roman"/>
              </w:rPr>
              <w:t>3</w:t>
            </w:r>
            <w:r>
              <w:rPr>
                <w:rFonts w:hint="eastAsia" w:ascii="宋体" w:hAnsi="宋体"/>
              </w:rPr>
              <w:t>分、</w:t>
            </w:r>
            <w:r>
              <w:rPr>
                <w:rFonts w:hint="default" w:ascii="Times New Roman" w:hAnsi="Times New Roman" w:cs="Times New Roman"/>
              </w:rPr>
              <w:t>2</w:t>
            </w:r>
            <w:r>
              <w:rPr>
                <w:rFonts w:hint="eastAsia" w:ascii="宋体" w:hAnsi="宋体"/>
              </w:rPr>
              <w:t>分和</w:t>
            </w:r>
            <w:r>
              <w:rPr>
                <w:rFonts w:hint="default" w:ascii="Times New Roman" w:hAnsi="Times New Roman" w:cs="Times New Roman"/>
              </w:rPr>
              <w:t>3</w:t>
            </w:r>
            <w:r>
              <w:rPr>
                <w:rFonts w:hint="eastAsia" w:ascii="宋体" w:hAnsi="宋体"/>
              </w:rPr>
              <w:t>分、</w:t>
            </w:r>
            <w:r>
              <w:rPr>
                <w:rFonts w:hint="default" w:ascii="Times New Roman" w:hAnsi="Times New Roman" w:cs="Times New Roman"/>
              </w:rPr>
              <w:t>2</w:t>
            </w:r>
            <w:r>
              <w:rPr>
                <w:rFonts w:hint="eastAsia" w:ascii="宋体" w:hAnsi="宋体"/>
              </w:rPr>
              <w:t>分、</w:t>
            </w:r>
            <w:r>
              <w:rPr>
                <w:rFonts w:hint="default" w:ascii="Times New Roman" w:hAnsi="Times New Roman" w:cs="Times New Roman"/>
              </w:rPr>
              <w:t>1</w:t>
            </w:r>
            <w:r>
              <w:rPr>
                <w:rFonts w:hint="eastAsia" w:ascii="宋体" w:hAnsi="宋体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论著：正式出版个人教育教学（管理）专著计</w:t>
            </w:r>
            <w:r>
              <w:rPr>
                <w:rFonts w:hint="default" w:ascii="Times New Roman" w:hAnsi="Times New Roman" w:cs="Times New Roman"/>
              </w:rPr>
              <w:t>5</w:t>
            </w:r>
            <w:r>
              <w:rPr>
                <w:rFonts w:hint="eastAsia" w:ascii="宋体" w:hAnsi="宋体"/>
              </w:rPr>
              <w:t>分、主编计</w:t>
            </w:r>
            <w:r>
              <w:rPr>
                <w:rFonts w:hint="default" w:ascii="Times New Roman" w:hAnsi="Times New Roman" w:cs="Times New Roman"/>
              </w:rPr>
              <w:t>3</w:t>
            </w:r>
            <w:r>
              <w:rPr>
                <w:rFonts w:hint="eastAsia" w:ascii="宋体" w:hAnsi="宋体"/>
              </w:rPr>
              <w:t>分、编委计</w:t>
            </w:r>
            <w:r>
              <w:rPr>
                <w:rFonts w:hint="default" w:ascii="Times New Roman" w:hAnsi="Times New Roman" w:cs="Times New Roman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9" w:firstLineChars="133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分；教材编委计</w:t>
            </w:r>
            <w:r>
              <w:rPr>
                <w:rFonts w:hint="default" w:ascii="Times New Roman" w:hAnsi="Times New Roman" w:cs="Times New Roman"/>
              </w:rPr>
              <w:t>5</w:t>
            </w:r>
            <w:r>
              <w:rPr>
                <w:rFonts w:hint="eastAsia" w:ascii="宋体" w:hAnsi="宋体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</w:pPr>
            <w:r>
              <w:rPr>
                <w:rFonts w:hint="default" w:ascii="Times New Roman" w:hAnsi="Times New Roman" w:cs="Times New Roman"/>
              </w:rPr>
              <w:t>5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中职教师承担专业建设发展重大项目计</w:t>
            </w:r>
            <w:r>
              <w:rPr>
                <w:rFonts w:hint="default" w:ascii="Times New Roman" w:hAnsi="Times New Roman" w:cs="Times New Roman"/>
              </w:rPr>
              <w:t>2</w:t>
            </w:r>
            <w:r>
              <w:rPr>
                <w:rFonts w:hint="eastAsia" w:ascii="宋体" w:hAnsi="宋体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宋体" w:hAnsi="宋体"/>
                <w:kern w:val="0"/>
              </w:rPr>
            </w:pPr>
          </w:p>
        </w:tc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教师成长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引领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hint="default" w:ascii="Times New Roman" w:hAnsi="Times New Roman" w:cs="Times New Roman"/>
              </w:rPr>
              <w:t>20</w:t>
            </w:r>
            <w:r>
              <w:rPr>
                <w:rFonts w:hint="eastAsia" w:ascii="宋体" w:hAnsi="宋体"/>
              </w:rPr>
              <w:t>分）</w:t>
            </w:r>
          </w:p>
        </w:tc>
        <w:tc>
          <w:tcPr>
            <w:tcW w:w="73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设立市级及以上、</w:t>
            </w:r>
            <w:r>
              <w:rPr>
                <w:rFonts w:hint="eastAsia" w:ascii="宋体" w:hAnsi="宋体"/>
                <w:lang w:eastAsia="zh-CN"/>
              </w:rPr>
              <w:t>区</w:t>
            </w:r>
            <w:r>
              <w:rPr>
                <w:rFonts w:hint="eastAsia" w:ascii="宋体" w:hAnsi="宋体"/>
              </w:rPr>
              <w:t>级、校级名师工作室（站）并有效运行的分别计</w:t>
            </w:r>
            <w:r>
              <w:rPr>
                <w:rFonts w:hint="default" w:ascii="Times New Roman" w:hAnsi="Times New Roman" w:cs="Times New Roman"/>
              </w:rPr>
              <w:t>8</w:t>
            </w:r>
            <w:r>
              <w:rPr>
                <w:rFonts w:hint="eastAsia" w:ascii="宋体" w:hAnsi="宋体"/>
              </w:rPr>
              <w:t>分、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9" w:firstLineChars="133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default" w:ascii="Times New Roman" w:hAnsi="Times New Roman" w:cs="Times New Roman"/>
              </w:rPr>
              <w:t>7</w:t>
            </w:r>
            <w:r>
              <w:rPr>
                <w:rFonts w:hint="eastAsia" w:ascii="宋体" w:hAnsi="宋体"/>
              </w:rPr>
              <w:t>分、</w:t>
            </w:r>
            <w:r>
              <w:rPr>
                <w:rFonts w:hint="default" w:ascii="Times New Roman" w:hAnsi="Times New Roman" w:cs="Times New Roman"/>
              </w:rPr>
              <w:t>6</w:t>
            </w:r>
            <w:r>
              <w:rPr>
                <w:rFonts w:hint="eastAsia" w:ascii="宋体" w:hAnsi="宋体"/>
              </w:rPr>
              <w:t>分，考核优秀加</w:t>
            </w:r>
            <w:r>
              <w:rPr>
                <w:rFonts w:hint="default" w:ascii="Times New Roman" w:hAnsi="Times New Roman" w:cs="Times New Roman"/>
              </w:rPr>
              <w:t>2</w:t>
            </w:r>
            <w:r>
              <w:rPr>
                <w:rFonts w:hint="eastAsia" w:ascii="宋体" w:hAnsi="宋体"/>
              </w:rPr>
              <w:t xml:space="preserve">分。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每学年在本校公开课、讲座共</w:t>
            </w:r>
            <w:r>
              <w:rPr>
                <w:rFonts w:hint="default" w:ascii="Times New Roman" w:hAnsi="Times New Roman" w:cs="Times New Roman"/>
              </w:rPr>
              <w:t>2</w:t>
            </w:r>
            <w:r>
              <w:rPr>
                <w:rFonts w:hint="eastAsia" w:ascii="宋体" w:hAnsi="宋体"/>
              </w:rPr>
              <w:t>次计</w:t>
            </w:r>
            <w:r>
              <w:rPr>
                <w:rFonts w:hint="default" w:ascii="Times New Roman" w:hAnsi="Times New Roman" w:cs="Times New Roman"/>
              </w:rPr>
              <w:t>2</w:t>
            </w:r>
            <w:r>
              <w:rPr>
                <w:rFonts w:hint="eastAsia" w:ascii="宋体" w:hAnsi="宋体"/>
              </w:rPr>
              <w:t>分，每增加</w:t>
            </w:r>
            <w:r>
              <w:rPr>
                <w:rFonts w:hint="default" w:ascii="Times New Roman" w:hAnsi="Times New Roman" w:cs="Times New Roman"/>
              </w:rPr>
              <w:t>1</w:t>
            </w:r>
            <w:r>
              <w:rPr>
                <w:rFonts w:hint="eastAsia" w:ascii="宋体" w:hAnsi="宋体"/>
              </w:rPr>
              <w:t>次加</w:t>
            </w:r>
            <w:r>
              <w:rPr>
                <w:rFonts w:hint="default" w:ascii="Times New Roman" w:hAnsi="Times New Roman" w:cs="Times New Roman"/>
              </w:rPr>
              <w:t>1</w:t>
            </w:r>
            <w:r>
              <w:rPr>
                <w:rFonts w:hint="eastAsia" w:ascii="宋体" w:hAnsi="宋体"/>
              </w:rPr>
              <w:t>分；教研员、师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9" w:firstLineChars="133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训员每学年在本市域或</w:t>
            </w:r>
            <w:r>
              <w:rPr>
                <w:rFonts w:hint="eastAsia" w:ascii="宋体" w:hAnsi="宋体"/>
                <w:lang w:eastAsia="zh-CN"/>
              </w:rPr>
              <w:t>、区</w:t>
            </w:r>
            <w:r>
              <w:rPr>
                <w:rFonts w:hint="eastAsia" w:ascii="宋体" w:hAnsi="宋体"/>
              </w:rPr>
              <w:t>域范围内上“下水课”、研训讲座共</w:t>
            </w:r>
            <w:r>
              <w:rPr>
                <w:rFonts w:hint="default" w:ascii="Times New Roman" w:hAnsi="Times New Roman" w:cs="Times New Roman"/>
              </w:rPr>
              <w:t>4</w:t>
            </w:r>
            <w:r>
              <w:rPr>
                <w:rFonts w:hint="eastAsia" w:ascii="宋体" w:hAnsi="宋体"/>
              </w:rPr>
              <w:t>次计</w:t>
            </w:r>
            <w:r>
              <w:rPr>
                <w:rFonts w:hint="default" w:ascii="Times New Roman" w:hAnsi="Times New Roman" w:cs="Times New Roman"/>
              </w:rPr>
              <w:t>2</w:t>
            </w:r>
            <w:r>
              <w:rPr>
                <w:rFonts w:hint="eastAsia" w:ascii="宋体" w:hAnsi="宋体"/>
              </w:rPr>
              <w:t>分，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9" w:firstLineChars="133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每增加</w:t>
            </w:r>
            <w:r>
              <w:rPr>
                <w:rFonts w:hint="default" w:ascii="Times New Roman" w:hAnsi="Times New Roman" w:cs="Times New Roman"/>
              </w:rPr>
              <w:t>1</w:t>
            </w:r>
            <w:r>
              <w:rPr>
                <w:rFonts w:hint="eastAsia" w:ascii="宋体" w:hAnsi="宋体"/>
              </w:rPr>
              <w:t>次加</w:t>
            </w:r>
            <w:r>
              <w:rPr>
                <w:rFonts w:hint="default" w:ascii="Times New Roman" w:hAnsi="Times New Roman" w:cs="Times New Roman"/>
              </w:rPr>
              <w:t>1</w:t>
            </w:r>
            <w:r>
              <w:rPr>
                <w:rFonts w:hint="eastAsia" w:ascii="宋体" w:hAnsi="宋体"/>
              </w:rPr>
              <w:t>分。</w:t>
            </w:r>
            <w:r>
              <w:rPr>
                <w:rFonts w:hint="eastAsia"/>
              </w:rPr>
              <w:t>(</w:t>
            </w:r>
            <w:r>
              <w:rPr>
                <w:rFonts w:hint="eastAsia" w:ascii="宋体" w:hAnsi="宋体"/>
              </w:rPr>
              <w:t>上限</w:t>
            </w:r>
            <w:r>
              <w:rPr>
                <w:rFonts w:hint="default" w:ascii="Times New Roman" w:hAnsi="Times New Roman" w:cs="Times New Roman"/>
              </w:rPr>
              <w:t>6</w:t>
            </w:r>
            <w:r>
              <w:rPr>
                <w:rFonts w:hint="eastAsia" w:ascii="宋体" w:hAnsi="宋体"/>
              </w:rPr>
              <w:t>分</w:t>
            </w:r>
            <w:r>
              <w:rPr>
                <w:rFonts w:hint="eastAsia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承担</w:t>
            </w:r>
            <w:r>
              <w:rPr>
                <w:rFonts w:hint="eastAsia" w:ascii="宋体" w:hAnsi="宋体"/>
                <w:lang w:eastAsia="zh-CN"/>
              </w:rPr>
              <w:t>区</w:t>
            </w:r>
            <w:r>
              <w:rPr>
                <w:rFonts w:hint="eastAsia" w:ascii="宋体" w:hAnsi="宋体"/>
              </w:rPr>
              <w:t>级及以上教师研训任务，教育教学课程建设贡献突出，计</w:t>
            </w:r>
            <w:r>
              <w:rPr>
                <w:rFonts w:hint="default" w:ascii="Times New Roman" w:hAnsi="Times New Roman" w:cs="Times New Roman"/>
              </w:rPr>
              <w:t>2</w:t>
            </w:r>
            <w:r>
              <w:rPr>
                <w:rFonts w:hint="eastAsia" w:ascii="宋体" w:hAnsi="宋体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承担本市域或</w:t>
            </w:r>
            <w:r>
              <w:rPr>
                <w:rFonts w:hint="eastAsia" w:ascii="宋体" w:hAnsi="宋体"/>
                <w:lang w:eastAsia="zh-CN"/>
              </w:rPr>
              <w:t>区</w:t>
            </w:r>
            <w:r>
              <w:rPr>
                <w:rFonts w:hint="eastAsia" w:ascii="宋体" w:hAnsi="宋体"/>
              </w:rPr>
              <w:t>域范围内公益讲学（不取酬），每次计</w:t>
            </w:r>
            <w:r>
              <w:rPr>
                <w:rFonts w:hint="default" w:ascii="Times New Roman" w:hAnsi="Times New Roman" w:cs="Times New Roman"/>
              </w:rPr>
              <w:t>2</w:t>
            </w:r>
            <w:r>
              <w:rPr>
                <w:rFonts w:hint="eastAsia" w:ascii="宋体" w:hAnsi="宋体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承担</w:t>
            </w:r>
            <w:r>
              <w:rPr>
                <w:rFonts w:hint="eastAsia" w:ascii="宋体" w:hAnsi="宋体"/>
                <w:lang w:eastAsia="zh-CN"/>
              </w:rPr>
              <w:t>区</w:t>
            </w:r>
            <w:r>
              <w:rPr>
                <w:rFonts w:hint="eastAsia" w:ascii="宋体" w:hAnsi="宋体"/>
              </w:rPr>
              <w:t>级及以上人才、职务评审、领军教师评选等评委工作，每次计</w:t>
            </w:r>
            <w:r>
              <w:rPr>
                <w:rFonts w:hint="default" w:ascii="Times New Roman" w:hAnsi="Times New Roman" w:cs="Times New Roman"/>
              </w:rPr>
              <w:t>1</w:t>
            </w:r>
            <w:r>
              <w:rPr>
                <w:rFonts w:hint="eastAsia" w:ascii="宋体" w:hAnsi="宋体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</w:pPr>
            <w:r>
              <w:rPr>
                <w:rFonts w:hint="default" w:ascii="Times New Roman" w:hAnsi="Times New Roman" w:cs="Times New Roman"/>
              </w:rPr>
              <w:t>6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承担市、</w:t>
            </w:r>
            <w:r>
              <w:rPr>
                <w:rFonts w:hint="eastAsia" w:ascii="宋体" w:hAnsi="宋体"/>
                <w:lang w:eastAsia="zh-CN"/>
              </w:rPr>
              <w:t>区</w:t>
            </w:r>
            <w:r>
              <w:rPr>
                <w:rFonts w:hint="eastAsia" w:ascii="宋体" w:hAnsi="宋体"/>
              </w:rPr>
              <w:t>人才培养任务，</w:t>
            </w:r>
            <w:r>
              <w:rPr>
                <w:rFonts w:ascii="宋体" w:hAnsi="宋体"/>
              </w:rPr>
              <w:t>名师工作室导师，市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hint="eastAsia" w:ascii="宋体" w:hAnsi="宋体"/>
                <w:lang w:eastAsia="zh-CN"/>
              </w:rPr>
              <w:t>区</w:t>
            </w:r>
            <w:r>
              <w:rPr>
                <w:rFonts w:hint="eastAsia" w:ascii="宋体" w:hAnsi="宋体"/>
              </w:rPr>
              <w:t>分别计</w:t>
            </w:r>
            <w:r>
              <w:rPr>
                <w:rFonts w:hint="default" w:ascii="Times New Roman" w:hAnsi="Times New Roman" w:cs="Times New Roman"/>
              </w:rPr>
              <w:t>3</w:t>
            </w:r>
            <w:r>
              <w:rPr>
                <w:rFonts w:hint="eastAsia" w:ascii="宋体" w:hAnsi="宋体"/>
              </w:rPr>
              <w:t>分、</w:t>
            </w:r>
            <w:r>
              <w:rPr>
                <w:rFonts w:hint="default" w:ascii="Times New Roman" w:hAnsi="Times New Roman" w:cs="Times New Roman"/>
              </w:rPr>
              <w:t>2</w:t>
            </w:r>
            <w:r>
              <w:rPr>
                <w:rFonts w:hint="eastAsia" w:ascii="宋体" w:hAnsi="宋体"/>
              </w:rPr>
              <w:t xml:space="preserve">分。 </w:t>
            </w:r>
            <w:r>
              <w:t xml:space="preserve">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7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宋体" w:hAnsi="宋体"/>
                <w:kern w:val="0"/>
              </w:rPr>
            </w:pPr>
          </w:p>
        </w:tc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支教交流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作用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</w:rPr>
              <w:t>3</w:t>
            </w:r>
            <w:r>
              <w:rPr>
                <w:rFonts w:hint="eastAsia" w:ascii="宋体" w:hAnsi="宋体"/>
                <w:kern w:val="0"/>
              </w:rPr>
              <w:t>分）</w:t>
            </w:r>
          </w:p>
        </w:tc>
        <w:tc>
          <w:tcPr>
            <w:tcW w:w="73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城镇领军教师交流到农村、薄弱学校的，计</w:t>
            </w:r>
            <w:r>
              <w:rPr>
                <w:rFonts w:hint="default" w:ascii="Times New Roman" w:hAnsi="Times New Roman" w:cs="Times New Roman"/>
              </w:rPr>
              <w:t>3</w:t>
            </w:r>
            <w:r>
              <w:rPr>
                <w:rFonts w:hint="eastAsia" w:ascii="宋体" w:hAnsi="宋体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4"/>
                <w:sz w:val="21"/>
              </w:rPr>
              <w:t>承担市、</w:t>
            </w:r>
            <w:r>
              <w:rPr>
                <w:rFonts w:hint="eastAsia" w:ascii="宋体" w:hAnsi="宋体"/>
                <w:spacing w:val="-4"/>
                <w:sz w:val="21"/>
                <w:lang w:eastAsia="zh-CN"/>
              </w:rPr>
              <w:t>区</w:t>
            </w:r>
            <w:r>
              <w:rPr>
                <w:rFonts w:hint="eastAsia" w:ascii="宋体" w:hAnsi="宋体"/>
                <w:spacing w:val="-4"/>
                <w:sz w:val="21"/>
              </w:rPr>
              <w:t>教育行政部门的各类支教、送教等工作任务的，分别计</w:t>
            </w:r>
            <w:r>
              <w:rPr>
                <w:rFonts w:hint="default" w:ascii="Times New Roman" w:hAnsi="Times New Roman" w:cs="Times New Roman"/>
                <w:spacing w:val="-4"/>
                <w:sz w:val="21"/>
              </w:rPr>
              <w:t>2</w:t>
            </w:r>
            <w:r>
              <w:rPr>
                <w:rFonts w:hint="eastAsia" w:ascii="宋体" w:hAnsi="宋体"/>
                <w:spacing w:val="-4"/>
                <w:sz w:val="21"/>
              </w:rPr>
              <w:t>分、</w:t>
            </w:r>
            <w:r>
              <w:rPr>
                <w:rFonts w:hint="default" w:ascii="Times New Roman" w:hAnsi="Times New Roman" w:cs="Times New Roman"/>
                <w:spacing w:val="-4"/>
                <w:sz w:val="21"/>
              </w:rPr>
              <w:t>1</w:t>
            </w:r>
            <w:r>
              <w:rPr>
                <w:rFonts w:hint="eastAsia" w:ascii="宋体" w:hAnsi="宋体"/>
                <w:spacing w:val="-4"/>
                <w:sz w:val="21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</w:pPr>
            <w:r>
              <w:rPr>
                <w:rFonts w:hint="default" w:ascii="Times New Roman" w:hAnsi="Times New Roman" w:cs="Times New Roman"/>
              </w:rPr>
              <w:t>3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服从</w:t>
            </w:r>
            <w:r>
              <w:rPr>
                <w:rFonts w:hint="eastAsia" w:ascii="宋体" w:hAnsi="宋体"/>
                <w:lang w:eastAsia="zh-CN"/>
              </w:rPr>
              <w:t>区教育局</w:t>
            </w:r>
            <w:r>
              <w:rPr>
                <w:rFonts w:hint="eastAsia" w:ascii="宋体" w:hAnsi="宋体"/>
              </w:rPr>
              <w:t>、学校安排，到薄弱校区任教的，计</w:t>
            </w:r>
            <w:r>
              <w:rPr>
                <w:rFonts w:hint="default" w:ascii="Times New Roman" w:hAnsi="Times New Roman" w:cs="Times New Roman"/>
              </w:rPr>
              <w:t>2</w:t>
            </w:r>
            <w:r>
              <w:rPr>
                <w:rFonts w:hint="eastAsia" w:ascii="宋体" w:hAnsi="宋体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宋体" w:hAnsi="宋体"/>
                <w:kern w:val="0"/>
              </w:rPr>
            </w:pPr>
          </w:p>
        </w:tc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知名度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影响力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</w:rPr>
              <w:t>7</w:t>
            </w:r>
            <w:r>
              <w:rPr>
                <w:rFonts w:hint="eastAsia" w:ascii="宋体" w:hAnsi="宋体"/>
                <w:kern w:val="0"/>
              </w:rPr>
              <w:t>分）</w:t>
            </w:r>
          </w:p>
        </w:tc>
        <w:tc>
          <w:tcPr>
            <w:tcW w:w="73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承担市外公开课或讲座，国家级、省级、市级每次分别计</w:t>
            </w:r>
            <w:r>
              <w:rPr>
                <w:rFonts w:hint="default" w:ascii="Times New Roman" w:hAnsi="Times New Roman" w:cs="Times New Roman"/>
              </w:rPr>
              <w:t>4</w:t>
            </w:r>
            <w:r>
              <w:rPr>
                <w:rFonts w:hint="eastAsia" w:ascii="宋体" w:hAnsi="宋体"/>
              </w:rPr>
              <w:t>分、</w:t>
            </w:r>
            <w:r>
              <w:rPr>
                <w:rFonts w:hint="default" w:ascii="Times New Roman" w:hAnsi="Times New Roman" w:cs="Times New Roman"/>
              </w:rPr>
              <w:t>3</w:t>
            </w:r>
            <w:r>
              <w:rPr>
                <w:rFonts w:hint="eastAsia" w:ascii="宋体" w:hAnsi="宋体"/>
              </w:rPr>
              <w:t>分、</w:t>
            </w:r>
            <w:r>
              <w:rPr>
                <w:rFonts w:hint="default" w:ascii="Times New Roman" w:hAnsi="Times New Roman" w:cs="Times New Roman"/>
              </w:rPr>
              <w:t>2</w:t>
            </w:r>
            <w:r>
              <w:rPr>
                <w:rFonts w:hint="eastAsia" w:ascii="宋体" w:hAnsi="宋体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担任市级及以上督导、评审、评估等工作专家，每次计</w:t>
            </w:r>
            <w:r>
              <w:rPr>
                <w:rFonts w:hint="default" w:ascii="Times New Roman" w:hAnsi="Times New Roman" w:cs="Times New Roman"/>
              </w:rPr>
              <w:t>2</w:t>
            </w:r>
            <w:r>
              <w:rPr>
                <w:rFonts w:hint="eastAsia" w:ascii="宋体" w:hAnsi="宋体"/>
              </w:rPr>
              <w:t xml:space="preserve">分。 </w:t>
            </w:r>
            <w: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担任省级及以上学科（专业）教学指导委员会委员，计</w:t>
            </w:r>
            <w:r>
              <w:rPr>
                <w:rFonts w:hint="default" w:ascii="Times New Roman" w:hAnsi="Times New Roman" w:cs="Times New Roman"/>
              </w:rPr>
              <w:t>3</w:t>
            </w:r>
            <w:r>
              <w:rPr>
                <w:rFonts w:hint="eastAsia" w:ascii="宋体" w:hAnsi="宋体"/>
              </w:rPr>
              <w:t xml:space="preserve">分。 </w:t>
            </w:r>
            <w: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担任省级及以上学会（协会、行业）理事，计</w:t>
            </w:r>
            <w:r>
              <w:rPr>
                <w:rFonts w:hint="default" w:ascii="Times New Roman" w:hAnsi="Times New Roman" w:cs="Times New Roman"/>
              </w:rPr>
              <w:t>3</w:t>
            </w:r>
            <w:r>
              <w:rPr>
                <w:rFonts w:hint="eastAsia" w:ascii="宋体" w:hAnsi="宋体"/>
              </w:rPr>
              <w:t xml:space="preserve">分。 </w:t>
            </w:r>
            <w: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承担省级及以上课程标准、专业标准制定工作，计</w:t>
            </w:r>
            <w:r>
              <w:rPr>
                <w:rFonts w:hint="default" w:ascii="Times New Roman" w:hAnsi="Times New Roman" w:cs="Times New Roman"/>
              </w:rPr>
              <w:t>3</w:t>
            </w:r>
            <w:r>
              <w:rPr>
                <w:rFonts w:hint="eastAsia" w:ascii="宋体" w:hAnsi="宋体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</w:pPr>
            <w:r>
              <w:rPr>
                <w:rFonts w:hint="default" w:ascii="Times New Roman" w:hAnsi="Times New Roman" w:cs="Times New Roman"/>
              </w:rPr>
              <w:t>6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承担高考、学考命题工作计</w:t>
            </w:r>
            <w:r>
              <w:rPr>
                <w:rFonts w:hint="default" w:ascii="Times New Roman" w:hAnsi="Times New Roman" w:cs="Times New Roman"/>
              </w:rPr>
              <w:t>4</w:t>
            </w:r>
            <w:r>
              <w:rPr>
                <w:rFonts w:hint="eastAsia" w:ascii="宋体" w:hAnsi="宋体"/>
              </w:rPr>
              <w:t>分；承担中考命题工作计</w:t>
            </w:r>
            <w:r>
              <w:rPr>
                <w:rFonts w:hint="default" w:ascii="Times New Roman" w:hAnsi="Times New Roman" w:cs="Times New Roman"/>
              </w:rPr>
              <w:t>2</w:t>
            </w:r>
            <w:r>
              <w:rPr>
                <w:rFonts w:hint="eastAsia" w:ascii="宋体" w:hAnsi="宋体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9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合计（</w:t>
            </w:r>
            <w:r>
              <w:rPr>
                <w:rFonts w:hint="default" w:ascii="Times New Roman" w:hAnsi="Times New Roman" w:cs="Times New Roman"/>
                <w:kern w:val="0"/>
              </w:rPr>
              <w:t>100</w:t>
            </w:r>
            <w:r>
              <w:rPr>
                <w:rFonts w:hint="eastAsia" w:ascii="宋体" w:hAnsi="宋体"/>
                <w:kern w:val="0"/>
              </w:rPr>
              <w:t>分）</w:t>
            </w:r>
          </w:p>
        </w:tc>
        <w:tc>
          <w:tcPr>
            <w:tcW w:w="73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1260" w:hanging="1260" w:hangingChars="600"/>
              <w:textAlignment w:val="auto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备注：</w:t>
            </w:r>
            <w:r>
              <w:rPr>
                <w:rFonts w:hint="default" w:ascii="Times New Roman" w:hAnsi="Times New Roman" w:cs="Times New Roman"/>
                <w:kern w:val="0"/>
              </w:rPr>
              <w:t>1</w:t>
            </w:r>
            <w:r>
              <w:rPr>
                <w:rFonts w:hint="eastAsia" w:ascii="宋体" w:hAnsi="宋体"/>
                <w:kern w:val="0"/>
              </w:rPr>
              <w:t>.计分周期为上年</w:t>
            </w:r>
            <w:r>
              <w:rPr>
                <w:rFonts w:hint="default" w:ascii="Times New Roman" w:hAnsi="Times New Roman" w:cs="Times New Roman"/>
                <w:kern w:val="0"/>
              </w:rPr>
              <w:t>7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hint="default" w:ascii="Times New Roman" w:hAnsi="Times New Roman" w:cs="Times New Roman"/>
                <w:kern w:val="0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/>
                <w:kern w:val="0"/>
              </w:rPr>
              <w:t>日至本年</w:t>
            </w:r>
            <w:r>
              <w:rPr>
                <w:rFonts w:hint="default" w:ascii="Times New Roman" w:hAnsi="Times New Roman" w:cs="Times New Roman"/>
                <w:kern w:val="0"/>
              </w:rPr>
              <w:t>6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hint="default" w:ascii="Times New Roman" w:hAnsi="Times New Roman" w:cs="Times New Roman"/>
                <w:kern w:val="0"/>
              </w:rPr>
              <w:t>30</w:t>
            </w:r>
            <w:r>
              <w:rPr>
                <w:rFonts w:hint="eastAsia" w:ascii="宋体" w:hAnsi="宋体"/>
                <w:kern w:val="0"/>
              </w:rPr>
              <w:t>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630" w:firstLineChars="300"/>
              <w:jc w:val="left"/>
              <w:textAlignment w:val="auto"/>
              <w:rPr>
                <w:rFonts w:ascii="宋体" w:hAnsi="宋体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</w:t>
            </w:r>
            <w:r>
              <w:rPr>
                <w:rFonts w:hint="eastAsia" w:ascii="宋体" w:hAnsi="宋体"/>
                <w:kern w:val="0"/>
              </w:rPr>
              <w:t>.论文、比赛等所有奖项原则上须政府或教育系统颁发，不包括各类学会、协会。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628" w:rightChars="299"/>
        <w:jc w:val="right"/>
        <w:textAlignment w:val="auto"/>
        <w:rPr>
          <w:rFonts w:hint="eastAsia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680" w:right="1417" w:bottom="68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IwNzYxNzEzMDE3MDQwZDg2NWUyYjZhMzdhYTliZDcifQ=="/>
  </w:docVars>
  <w:rsids>
    <w:rsidRoot w:val="00780FB4"/>
    <w:rsid w:val="00780FB4"/>
    <w:rsid w:val="00B37981"/>
    <w:rsid w:val="00D21178"/>
    <w:rsid w:val="00D453A9"/>
    <w:rsid w:val="1CBA5FA6"/>
    <w:rsid w:val="56D8070C"/>
    <w:rsid w:val="58844887"/>
    <w:rsid w:val="59EC1D45"/>
    <w:rsid w:val="72F6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1534</Words>
  <Characters>1592</Characters>
  <Lines>13</Lines>
  <Paragraphs>3</Paragraphs>
  <TotalTime>25</TotalTime>
  <ScaleCrop>false</ScaleCrop>
  <LinksUpToDate>false</LinksUpToDate>
  <CharactersWithSpaces>1748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2022-07-24T01:40:00Z</dcterms:created>
  <dc:creator>黄景泉</dc:creator>
  <cp:lastModifiedBy>丹</cp:lastModifiedBy>
  <dcterms:modified xsi:type="dcterms:W3CDTF">2022-07-26T06:59:32Z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34777AE2F55D415F93CF3A86E51F1E37</vt:lpwstr>
  </property>
</Properties>
</file>