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756" w:rsidRDefault="00922E48">
      <w:pPr>
        <w:spacing w:line="600" w:lineRule="exact"/>
        <w:jc w:val="center"/>
        <w:rPr>
          <w:rFonts w:ascii="方正小标宋简体" w:eastAsia="方正小标宋简体" w:hAnsi="仿宋"/>
          <w:b/>
          <w:bCs/>
          <w:sz w:val="44"/>
        </w:rPr>
      </w:pPr>
      <w:proofErr w:type="gramStart"/>
      <w:r>
        <w:rPr>
          <w:rFonts w:ascii="方正小标宋简体" w:eastAsia="方正小标宋简体" w:hAnsi="仿宋" w:hint="eastAsia"/>
          <w:b/>
          <w:bCs/>
          <w:sz w:val="44"/>
        </w:rPr>
        <w:t>瓯</w:t>
      </w:r>
      <w:proofErr w:type="gramEnd"/>
      <w:r>
        <w:rPr>
          <w:rFonts w:ascii="方正小标宋简体" w:eastAsia="方正小标宋简体" w:hAnsi="仿宋" w:hint="eastAsia"/>
          <w:b/>
          <w:bCs/>
          <w:sz w:val="44"/>
        </w:rPr>
        <w:t>海区二○一九年十月份市场价格</w:t>
      </w:r>
    </w:p>
    <w:p w:rsidR="00B64756" w:rsidRDefault="00922E48">
      <w:pPr>
        <w:spacing w:line="560" w:lineRule="exact"/>
        <w:jc w:val="center"/>
        <w:rPr>
          <w:rFonts w:ascii="方正小标宋简体" w:eastAsia="方正小标宋简体" w:hAnsi="仿宋"/>
          <w:b/>
          <w:bCs/>
          <w:sz w:val="44"/>
        </w:rPr>
      </w:pPr>
      <w:r>
        <w:rPr>
          <w:rFonts w:ascii="方正小标宋简体" w:eastAsia="方正小标宋简体" w:hAnsi="仿宋" w:hint="eastAsia"/>
          <w:b/>
          <w:bCs/>
          <w:sz w:val="44"/>
        </w:rPr>
        <w:t>动态与分析</w:t>
      </w:r>
    </w:p>
    <w:p w:rsidR="00B64756" w:rsidRPr="00EE3B8C" w:rsidRDefault="00922E48">
      <w:pPr>
        <w:spacing w:line="560" w:lineRule="exact"/>
        <w:ind w:firstLineChars="200" w:firstLine="640"/>
        <w:rPr>
          <w:rFonts w:ascii="仿宋_GB2312" w:eastAsia="仿宋_GB2312" w:hAnsi="仿宋"/>
          <w:b/>
          <w:sz w:val="32"/>
          <w:szCs w:val="32"/>
        </w:rPr>
      </w:pPr>
      <w:r w:rsidRPr="00EE3B8C">
        <w:rPr>
          <w:rFonts w:ascii="仿宋_GB2312" w:eastAsia="仿宋_GB2312" w:hAnsi="仿宋" w:hint="eastAsia"/>
          <w:sz w:val="32"/>
          <w:szCs w:val="32"/>
        </w:rPr>
        <w:t>据各个价格监测点数据显示，10月我区重要商品货源充足，价格变动如下：</w:t>
      </w:r>
      <w:r w:rsidRPr="00EE3B8C">
        <w:rPr>
          <w:rFonts w:ascii="仿宋_GB2312" w:eastAsia="仿宋_GB2312" w:hAnsi="仿宋" w:hint="eastAsia"/>
          <w:b/>
          <w:sz w:val="32"/>
          <w:szCs w:val="32"/>
        </w:rPr>
        <w:t>粮食价格稳中有涨；食用油价格稳定；猪肉价格持续上涨；牛肉价格平稳；白条鸡价格微跌、鸡蛋价格微涨；水产品价格总体</w:t>
      </w:r>
      <w:r w:rsidR="009A08B5" w:rsidRPr="00EE3B8C">
        <w:rPr>
          <w:rFonts w:ascii="仿宋_GB2312" w:eastAsia="仿宋_GB2312" w:hAnsi="仿宋" w:hint="eastAsia"/>
          <w:b/>
          <w:sz w:val="32"/>
          <w:szCs w:val="32"/>
        </w:rPr>
        <w:t>走跌</w:t>
      </w:r>
      <w:r w:rsidRPr="00EE3B8C">
        <w:rPr>
          <w:rFonts w:ascii="仿宋_GB2312" w:eastAsia="仿宋_GB2312" w:hAnsi="仿宋" w:hint="eastAsia"/>
          <w:b/>
          <w:sz w:val="32"/>
          <w:szCs w:val="32"/>
        </w:rPr>
        <w:t>；蔬菜价格互有升降；国际原油价格震荡</w:t>
      </w:r>
      <w:r w:rsidR="00846D41">
        <w:rPr>
          <w:rFonts w:ascii="仿宋_GB2312" w:eastAsia="仿宋_GB2312" w:hAnsi="仿宋" w:hint="eastAsia"/>
          <w:b/>
          <w:sz w:val="32"/>
          <w:szCs w:val="32"/>
        </w:rPr>
        <w:t>下</w:t>
      </w:r>
      <w:r w:rsidRPr="00EE3B8C">
        <w:rPr>
          <w:rFonts w:ascii="仿宋_GB2312" w:eastAsia="仿宋_GB2312" w:hAnsi="仿宋" w:hint="eastAsia"/>
          <w:b/>
          <w:sz w:val="32"/>
          <w:szCs w:val="32"/>
        </w:rPr>
        <w:t>行、液化气价格</w:t>
      </w:r>
      <w:r w:rsidR="0001197A">
        <w:rPr>
          <w:rFonts w:ascii="仿宋_GB2312" w:eastAsia="仿宋_GB2312" w:hAnsi="仿宋" w:hint="eastAsia"/>
          <w:b/>
          <w:sz w:val="32"/>
          <w:szCs w:val="32"/>
        </w:rPr>
        <w:t>持平</w:t>
      </w:r>
      <w:r w:rsidRPr="00EE3B8C">
        <w:rPr>
          <w:rFonts w:ascii="仿宋_GB2312" w:eastAsia="仿宋_GB2312" w:hAnsi="仿宋" w:hint="eastAsia"/>
          <w:b/>
          <w:sz w:val="32"/>
          <w:szCs w:val="32"/>
        </w:rPr>
        <w:t>；建材</w:t>
      </w:r>
      <w:r w:rsidRPr="00EE3B8C">
        <w:rPr>
          <w:rFonts w:ascii="仿宋_GB2312" w:eastAsia="仿宋_GB2312" w:hAnsi="Calibri" w:hint="eastAsia"/>
          <w:b/>
          <w:sz w:val="32"/>
          <w:szCs w:val="32"/>
        </w:rPr>
        <w:t>价格</w:t>
      </w:r>
      <w:r w:rsidR="0083413A">
        <w:rPr>
          <w:rFonts w:ascii="仿宋_GB2312" w:eastAsia="仿宋_GB2312" w:hAnsi="Calibri" w:hint="eastAsia"/>
          <w:b/>
          <w:sz w:val="32"/>
          <w:szCs w:val="32"/>
        </w:rPr>
        <w:t>涨跌互现</w:t>
      </w:r>
      <w:r w:rsidRPr="00EE3B8C">
        <w:rPr>
          <w:rFonts w:ascii="仿宋_GB2312" w:eastAsia="仿宋_GB2312" w:hAnsi="仿宋" w:hint="eastAsia"/>
          <w:b/>
          <w:sz w:val="32"/>
          <w:szCs w:val="32"/>
        </w:rPr>
        <w:t>；农资价格稳定。</w:t>
      </w:r>
    </w:p>
    <w:p w:rsidR="00B64756" w:rsidRDefault="00922E48">
      <w:pPr>
        <w:spacing w:line="560" w:lineRule="exact"/>
        <w:ind w:firstLineChars="200" w:firstLine="643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一、粮食价格稳中有涨</w:t>
      </w:r>
    </w:p>
    <w:p w:rsidR="00B64756" w:rsidRDefault="00922E48">
      <w:pPr>
        <w:spacing w:line="560" w:lineRule="exact"/>
        <w:ind w:firstLineChars="200" w:firstLine="640"/>
        <w:rPr>
          <w:rFonts w:ascii="仿宋_GB2312" w:eastAsia="仿宋_GB2312" w:hAnsi="Verdana" w:cs="宋体"/>
          <w:kern w:val="0"/>
          <w:sz w:val="32"/>
          <w:szCs w:val="32"/>
        </w:rPr>
      </w:pPr>
      <w:r>
        <w:rPr>
          <w:rFonts w:ascii="仿宋_GB2312" w:eastAsia="仿宋_GB2312" w:hAnsi="Verdana" w:cs="宋体" w:hint="eastAsia"/>
          <w:kern w:val="0"/>
          <w:sz w:val="32"/>
          <w:szCs w:val="32"/>
        </w:rPr>
        <w:t>10月起天气逐渐转凉，粮食市场消费需求增加，早籼米粮源由国家投放，库存偏紧，价格走势趋强</w:t>
      </w:r>
      <w:r>
        <w:rPr>
          <w:rFonts w:ascii="仿宋_GB2312" w:eastAsia="仿宋_GB2312" w:hAnsi="仿宋" w:hint="eastAsia"/>
          <w:sz w:val="32"/>
          <w:szCs w:val="32"/>
        </w:rPr>
        <w:t>。</w:t>
      </w:r>
      <w:proofErr w:type="gramStart"/>
      <w:r>
        <w:rPr>
          <w:rFonts w:ascii="仿宋_GB2312" w:eastAsia="仿宋_GB2312" w:hAnsi="Verdana" w:cs="宋体" w:hint="eastAsia"/>
          <w:kern w:val="0"/>
          <w:sz w:val="32"/>
          <w:szCs w:val="32"/>
        </w:rPr>
        <w:t>据价格</w:t>
      </w:r>
      <w:proofErr w:type="gramEnd"/>
      <w:r>
        <w:rPr>
          <w:rFonts w:ascii="仿宋_GB2312" w:eastAsia="仿宋_GB2312" w:hAnsi="Verdana" w:cs="宋体" w:hint="eastAsia"/>
          <w:kern w:val="0"/>
          <w:sz w:val="32"/>
          <w:szCs w:val="32"/>
        </w:rPr>
        <w:t>监测点数据显示：</w:t>
      </w:r>
      <w:r>
        <w:rPr>
          <w:rFonts w:ascii="仿宋_GB2312" w:eastAsia="仿宋_GB2312" w:hAnsi="仿宋" w:hint="eastAsia"/>
          <w:sz w:val="32"/>
          <w:szCs w:val="32"/>
        </w:rPr>
        <w:t>早籼米1.92元/500克，晚籼米2.30元/500克，粳米2.30元/500克，环比分别为上涨5.36%、持平、持平，同比分别为上涨7.74%、下跌4.76%、下跌7.19%。</w:t>
      </w:r>
      <w:r>
        <w:rPr>
          <w:rFonts w:ascii="仿宋_GB2312" w:eastAsia="仿宋_GB2312" w:hAnsi="Verdana" w:cs="宋体" w:hint="eastAsia"/>
          <w:kern w:val="0"/>
          <w:sz w:val="32"/>
          <w:szCs w:val="32"/>
        </w:rPr>
        <w:t>预计后市粮食价格将基本平稳。</w:t>
      </w:r>
    </w:p>
    <w:p w:rsidR="00B64756" w:rsidRDefault="00922E48">
      <w:pPr>
        <w:spacing w:line="560" w:lineRule="exact"/>
        <w:ind w:firstLineChars="200" w:firstLine="643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二、食用油价格稳定</w:t>
      </w:r>
    </w:p>
    <w:p w:rsidR="00B64756" w:rsidRDefault="00922E48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10月我区食用油供应充足，价格稳定。散装油方面：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菜籽油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4.60元/500克，大豆油3.80元/500克，环比均持平，同比分别为上涨11.11%、上涨8.20%。桶装油方面：金龙鱼花生油109.90元/桶，金龙鱼大豆油44.15元/桶，金龙鱼大豆调和油47.60元/桶，色拉油43.90元/桶，环比、同比均持平。预计后市价格仍将以稳为主。</w:t>
      </w:r>
    </w:p>
    <w:p w:rsidR="00B64756" w:rsidRDefault="00922E48">
      <w:pPr>
        <w:spacing w:line="560" w:lineRule="exact"/>
        <w:ind w:firstLineChars="200" w:firstLine="643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三、猪肉价格持续上涨</w:t>
      </w:r>
    </w:p>
    <w:p w:rsidR="00B64756" w:rsidRDefault="00922E48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猪肉供应偏紧，加之天气转凉等原因，市场需求增多，</w:t>
      </w:r>
      <w:r>
        <w:rPr>
          <w:rFonts w:ascii="仿宋_GB2312" w:eastAsia="仿宋_GB2312" w:hAnsi="仿宋" w:hint="eastAsia"/>
          <w:sz w:val="32"/>
          <w:szCs w:val="32"/>
        </w:rPr>
        <w:lastRenderedPageBreak/>
        <w:t>猪肉价格持续上涨。据监测数据显示：精瘦肉价格29.17元/500克，肋条肉29.00元/500克，带皮后腿肉27.67元/500克,肋排37.17元/500克，环比分别上涨10.76%、8.07%、3.75%、5.19%，同比分别上涨51.52%、55.70%、53.70%、35.15%。预计后市猪肉价格将稳中带涨。</w:t>
      </w:r>
    </w:p>
    <w:p w:rsidR="00B64756" w:rsidRDefault="00922E48">
      <w:pPr>
        <w:spacing w:line="560" w:lineRule="exact"/>
        <w:ind w:firstLineChars="200" w:firstLine="643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四、牛肉价格平稳</w:t>
      </w:r>
    </w:p>
    <w:p w:rsidR="00B64756" w:rsidRDefault="00922E48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10月我区牛肉价格稳定，据监测数据显示：腱子肉50.00元/500克，新鲜无骨鲜牛肉50.67元/500克，环比均持平，同比分别上涨25</w:t>
      </w:r>
      <w:r w:rsidR="00F14F99">
        <w:rPr>
          <w:rFonts w:ascii="仿宋_GB2312" w:eastAsia="仿宋_GB2312" w:hAnsi="仿宋" w:hint="eastAsia"/>
          <w:sz w:val="32"/>
          <w:szCs w:val="32"/>
        </w:rPr>
        <w:t>.00</w:t>
      </w:r>
      <w:r>
        <w:rPr>
          <w:rFonts w:ascii="仿宋_GB2312" w:eastAsia="仿宋_GB2312" w:hAnsi="仿宋" w:hint="eastAsia"/>
          <w:sz w:val="32"/>
          <w:szCs w:val="32"/>
        </w:rPr>
        <w:t>%、17.83%。预计随着天气转冷，需求会有所增加，后市牛肉价格将有所上涨。</w:t>
      </w:r>
    </w:p>
    <w:p w:rsidR="00B64756" w:rsidRDefault="00922E48">
      <w:pPr>
        <w:spacing w:line="560" w:lineRule="exact"/>
        <w:ind w:firstLineChars="200" w:firstLine="643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五、白条鸡价格微跌、鸡蛋价格微涨</w:t>
      </w:r>
    </w:p>
    <w:p w:rsidR="00B64756" w:rsidRDefault="00922E48">
      <w:pPr>
        <w:spacing w:line="560" w:lineRule="exact"/>
        <w:ind w:firstLineChars="200" w:firstLine="640"/>
        <w:rPr>
          <w:rFonts w:ascii="仿宋_GB2312" w:eastAsia="仿宋_GB2312" w:hAnsi="仿宋"/>
          <w:color w:val="FF0000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10月份我区白条鸡价格</w:t>
      </w:r>
      <w:r w:rsidR="008E4E89">
        <w:rPr>
          <w:rFonts w:ascii="仿宋_GB2312" w:eastAsia="仿宋_GB2312" w:hAnsi="仿宋" w:hint="eastAsia"/>
          <w:sz w:val="32"/>
          <w:szCs w:val="32"/>
        </w:rPr>
        <w:t>微跌</w:t>
      </w:r>
      <w:r>
        <w:rPr>
          <w:rFonts w:ascii="仿宋_GB2312" w:eastAsia="仿宋_GB2312" w:hAnsi="仿宋" w:hint="eastAsia"/>
          <w:sz w:val="32"/>
          <w:szCs w:val="32"/>
        </w:rPr>
        <w:t>。白条鸡价格16.67元/500克，环比下跌1.48%，同比上涨17.99%。目前蛋鸡养殖利润尚好，预计后期白条鸡价格将</w:t>
      </w:r>
      <w:r w:rsidR="008E4E89">
        <w:rPr>
          <w:rFonts w:ascii="仿宋_GB2312" w:eastAsia="仿宋_GB2312" w:hAnsi="仿宋" w:hint="eastAsia"/>
          <w:sz w:val="32"/>
          <w:szCs w:val="32"/>
        </w:rPr>
        <w:t>持稳</w:t>
      </w:r>
      <w:r>
        <w:rPr>
          <w:rFonts w:ascii="仿宋_GB2312" w:eastAsia="仿宋_GB2312" w:hAnsi="仿宋" w:hint="eastAsia"/>
          <w:sz w:val="32"/>
          <w:szCs w:val="32"/>
        </w:rPr>
        <w:t>。</w:t>
      </w:r>
    </w:p>
    <w:p w:rsidR="00B64756" w:rsidRDefault="00922E48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鸡蛋价格</w:t>
      </w:r>
      <w:r w:rsidR="008E4E89">
        <w:rPr>
          <w:rFonts w:ascii="仿宋_GB2312" w:eastAsia="仿宋_GB2312" w:hAnsi="仿宋" w:hint="eastAsia"/>
          <w:sz w:val="32"/>
          <w:szCs w:val="32"/>
        </w:rPr>
        <w:t>微涨</w:t>
      </w:r>
      <w:r>
        <w:rPr>
          <w:rFonts w:ascii="仿宋_GB2312" w:eastAsia="仿宋_GB2312" w:hAnsi="仿宋" w:hint="eastAsia"/>
          <w:sz w:val="32"/>
          <w:szCs w:val="32"/>
        </w:rPr>
        <w:t>。根据监测数据显示，鸡蛋价格6.33元/500克，环比上涨1.33%，同比上涨7.8%。随着气温降低，蛋鸡产蛋量增加且鸡蛋相对容易保存，市场供给逐步增加，预计后市鸡蛋价格仍将保持平稳。</w:t>
      </w:r>
    </w:p>
    <w:p w:rsidR="00B64756" w:rsidRDefault="00922E48">
      <w:pPr>
        <w:spacing w:line="560" w:lineRule="exact"/>
        <w:ind w:firstLineChars="200" w:firstLine="643"/>
        <w:rPr>
          <w:rFonts w:ascii="仿宋_GB2312" w:eastAsia="仿宋_GB2312" w:hAnsi="仿宋"/>
          <w:b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b/>
          <w:color w:val="000000"/>
          <w:sz w:val="32"/>
          <w:szCs w:val="32"/>
        </w:rPr>
        <w:t>六、水产品价格总体走跌</w:t>
      </w:r>
    </w:p>
    <w:p w:rsidR="00B64756" w:rsidRDefault="00922E48">
      <w:pPr>
        <w:spacing w:line="58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海产品价格以跌为主：随着禁渔期的结束，10月海鲜的上市量稳中有</w:t>
      </w:r>
      <w:r>
        <w:rPr>
          <w:rFonts w:ascii="仿宋_GB2312" w:eastAsia="仿宋_GB2312" w:hAnsi="Calibri" w:hint="eastAsia"/>
          <w:color w:val="000000"/>
          <w:sz w:val="32"/>
          <w:szCs w:val="32"/>
        </w:rPr>
        <w:t>增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，海产品价格总体呈下降趋势。在监测的8种海产品呈现“3跌2涨2平”的走势（1无货)。其中梭子蟹零售价格涨幅比较明显，据将军农贸市场商户介绍，每年的8、9月</w:t>
      </w:r>
      <w:r w:rsidR="007B0A7A">
        <w:rPr>
          <w:rFonts w:ascii="仿宋_GB2312" w:eastAsia="仿宋_GB2312" w:hAnsi="仿宋" w:hint="eastAsia"/>
          <w:color w:val="000000"/>
          <w:sz w:val="32"/>
          <w:szCs w:val="32"/>
        </w:rPr>
        <w:t>是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梭子蟹的旺季，加之新供应，梭子蟹的个头比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lastRenderedPageBreak/>
        <w:t>较小，所以价格会比较便宜；10月份开始，梭子蟹产量有所下降，加之个头比较大，所以价格会比较贵。后期随着冷空气到来，</w:t>
      </w:r>
      <w:proofErr w:type="gramStart"/>
      <w:r>
        <w:rPr>
          <w:rFonts w:ascii="仿宋_GB2312" w:eastAsia="仿宋_GB2312" w:hAnsi="仿宋" w:hint="eastAsia"/>
          <w:color w:val="000000"/>
          <w:sz w:val="32"/>
          <w:szCs w:val="32"/>
        </w:rPr>
        <w:t>海捕类水产品</w:t>
      </w:r>
      <w:proofErr w:type="gramEnd"/>
      <w:r>
        <w:rPr>
          <w:rFonts w:ascii="仿宋_GB2312" w:eastAsia="仿宋_GB2312" w:hAnsi="仿宋" w:hint="eastAsia"/>
          <w:color w:val="000000"/>
          <w:sz w:val="32"/>
          <w:szCs w:val="32"/>
        </w:rPr>
        <w:t>整体数量可能会逐步减少，预计海产品价格将逐步升高。</w:t>
      </w:r>
    </w:p>
    <w:p w:rsidR="00B64756" w:rsidRDefault="00922E48">
      <w:pPr>
        <w:spacing w:line="560" w:lineRule="exact"/>
        <w:ind w:firstLineChars="200" w:firstLine="640"/>
        <w:rPr>
          <w:rFonts w:ascii="仿宋_GB2312" w:eastAsia="仿宋_GB2312" w:hAnsi="仿宋"/>
          <w:color w:val="FF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部分淡水鱼价格走跌：随着海鲜的大量上市，部分淡水鱼价格走跌。在监测的6种淡水鱼价格呈现“2跌4平”的走势，由于部分品种在秋季产量会提高，预计后期淡水鱼价格仍将缓慢回落。</w:t>
      </w:r>
      <w:r>
        <w:rPr>
          <w:rFonts w:ascii="仿宋_GB2312" w:eastAsia="仿宋_GB2312" w:hAnsi="仿宋" w:hint="eastAsia"/>
          <w:color w:val="FF0000"/>
          <w:sz w:val="32"/>
          <w:szCs w:val="32"/>
        </w:rPr>
        <w:t xml:space="preserve">     </w:t>
      </w:r>
    </w:p>
    <w:tbl>
      <w:tblPr>
        <w:tblW w:w="891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"/>
        <w:gridCol w:w="494"/>
        <w:gridCol w:w="954"/>
        <w:gridCol w:w="2276"/>
        <w:gridCol w:w="1012"/>
        <w:gridCol w:w="1183"/>
        <w:gridCol w:w="840"/>
        <w:gridCol w:w="839"/>
        <w:gridCol w:w="715"/>
      </w:tblGrid>
      <w:tr w:rsidR="00B64756" w:rsidRPr="00E87B39">
        <w:trPr>
          <w:trHeight w:val="600"/>
          <w:jc w:val="center"/>
        </w:trPr>
        <w:tc>
          <w:tcPr>
            <w:tcW w:w="89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E87B39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 w:rsidRPr="00E87B3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2019年10月</w:t>
            </w:r>
            <w:proofErr w:type="gramStart"/>
            <w:r w:rsidRPr="00E87B3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瓯</w:t>
            </w:r>
            <w:proofErr w:type="gramEnd"/>
            <w:r w:rsidRPr="00E87B3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海区水产品价格走势</w:t>
            </w:r>
          </w:p>
        </w:tc>
      </w:tr>
      <w:tr w:rsidR="00B64756" w:rsidRPr="00E87B39">
        <w:trPr>
          <w:trHeight w:val="702"/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7C28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黑体"/>
                <w:color w:val="000000"/>
                <w:kern w:val="0"/>
                <w:sz w:val="18"/>
                <w:szCs w:val="18"/>
                <w:lang w:bidi="ar"/>
              </w:rPr>
            </w:pPr>
            <w:r w:rsidRPr="00E87B39">
              <w:rPr>
                <w:rFonts w:ascii="仿宋_GB2312" w:eastAsia="仿宋_GB2312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商品</w:t>
            </w:r>
          </w:p>
          <w:p w:rsidR="00B64756" w:rsidRPr="00E87B39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黑体"/>
                <w:color w:val="000000"/>
                <w:sz w:val="18"/>
                <w:szCs w:val="18"/>
              </w:rPr>
            </w:pPr>
            <w:r w:rsidRPr="00E87B39">
              <w:rPr>
                <w:rFonts w:ascii="仿宋_GB2312" w:eastAsia="仿宋_GB2312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类别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E87B39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黑体"/>
                <w:color w:val="000000"/>
                <w:sz w:val="18"/>
                <w:szCs w:val="18"/>
              </w:rPr>
            </w:pPr>
            <w:r w:rsidRPr="00E87B39">
              <w:rPr>
                <w:rFonts w:ascii="仿宋_GB2312" w:eastAsia="仿宋_GB2312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编号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E87B39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黑体"/>
                <w:color w:val="000000"/>
                <w:sz w:val="18"/>
                <w:szCs w:val="18"/>
              </w:rPr>
            </w:pPr>
            <w:r w:rsidRPr="00E87B39">
              <w:rPr>
                <w:rFonts w:ascii="仿宋_GB2312" w:eastAsia="仿宋_GB2312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商品名称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E87B39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黑体"/>
                <w:color w:val="000000"/>
                <w:sz w:val="18"/>
                <w:szCs w:val="18"/>
              </w:rPr>
            </w:pPr>
            <w:r w:rsidRPr="00E87B39">
              <w:rPr>
                <w:rFonts w:ascii="仿宋_GB2312" w:eastAsia="仿宋_GB2312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规格、等级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E87B39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黑体"/>
                <w:color w:val="000000"/>
                <w:sz w:val="18"/>
                <w:szCs w:val="18"/>
              </w:rPr>
            </w:pPr>
            <w:r w:rsidRPr="00E87B39">
              <w:rPr>
                <w:rFonts w:ascii="仿宋_GB2312" w:eastAsia="仿宋_GB2312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单位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E87B39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黑体"/>
                <w:color w:val="000000"/>
                <w:sz w:val="18"/>
                <w:szCs w:val="18"/>
              </w:rPr>
            </w:pPr>
            <w:r w:rsidRPr="00E87B39">
              <w:rPr>
                <w:rFonts w:ascii="仿宋_GB2312" w:eastAsia="仿宋_GB2312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本月平均价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E87B39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黑体"/>
                <w:color w:val="000000"/>
                <w:sz w:val="18"/>
                <w:szCs w:val="18"/>
              </w:rPr>
            </w:pPr>
            <w:r w:rsidRPr="00E87B39">
              <w:rPr>
                <w:rFonts w:ascii="仿宋_GB2312" w:eastAsia="仿宋_GB2312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环比±%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E87B39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黑体"/>
                <w:color w:val="000000"/>
                <w:sz w:val="18"/>
                <w:szCs w:val="18"/>
              </w:rPr>
            </w:pPr>
            <w:r w:rsidRPr="00E87B39">
              <w:rPr>
                <w:rFonts w:ascii="仿宋_GB2312" w:eastAsia="仿宋_GB2312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同比±%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E87B39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黑体"/>
                <w:color w:val="000000"/>
                <w:sz w:val="18"/>
                <w:szCs w:val="18"/>
              </w:rPr>
            </w:pPr>
            <w:r w:rsidRPr="00E87B39">
              <w:rPr>
                <w:rFonts w:ascii="仿宋_GB2312" w:eastAsia="仿宋_GB2312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备注</w:t>
            </w:r>
          </w:p>
        </w:tc>
      </w:tr>
      <w:tr w:rsidR="00B64756" w:rsidRPr="00E87B39">
        <w:trPr>
          <w:trHeight w:val="345"/>
          <w:jc w:val="center"/>
        </w:trPr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E87B39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E87B3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海    产    品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E87B39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E87B3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E87B39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E87B3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带鱼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E87B39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E87B3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冻 250克左右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E87B39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E87B3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元/500克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E87B39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E87B3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30.00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E87B39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E87B3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0.00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E87B39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E87B3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-25.00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E87B39" w:rsidRDefault="00B64756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</w:tr>
      <w:tr w:rsidR="00B64756" w:rsidRPr="00E87B39">
        <w:trPr>
          <w:trHeight w:val="345"/>
          <w:jc w:val="center"/>
        </w:trPr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E87B39" w:rsidRDefault="00B64756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E87B39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E87B3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E87B39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E87B3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带鱼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E87B39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E87B3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冰鲜250克左右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E87B39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E87B3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元/500克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E87B39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E87B3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30.83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E87B39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E87B3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0.00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E87B39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E87B3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12.12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E87B39" w:rsidRDefault="00B64756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</w:tr>
      <w:tr w:rsidR="00B64756" w:rsidRPr="00E87B39">
        <w:trPr>
          <w:trHeight w:val="345"/>
          <w:jc w:val="center"/>
        </w:trPr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E87B39" w:rsidRDefault="00B64756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E87B39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E87B3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E87B39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E87B3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黄鱼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E87B39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E87B3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冰500克左右一条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E87B39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E87B3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元/500克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E87B39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E87B3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E87B39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E87B3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E87B39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E87B3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E87B39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E87B3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无货</w:t>
            </w:r>
          </w:p>
        </w:tc>
      </w:tr>
      <w:tr w:rsidR="00B64756" w:rsidRPr="00E87B39">
        <w:trPr>
          <w:trHeight w:val="345"/>
          <w:jc w:val="center"/>
        </w:trPr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E87B39" w:rsidRDefault="00B64756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E87B39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E87B3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E87B39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E87B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鮸</w:t>
            </w:r>
            <w:r w:rsidRPr="00E87B39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鱼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E87B39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E87B3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冰鲜500克以上一条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E87B39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E87B3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元/500克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E87B39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E87B3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30.00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E87B39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E87B3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5.88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E87B39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E87B3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24.14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E87B39" w:rsidRDefault="00B64756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</w:tr>
      <w:tr w:rsidR="00B64756" w:rsidRPr="00E87B39">
        <w:trPr>
          <w:trHeight w:val="345"/>
          <w:jc w:val="center"/>
        </w:trPr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E87B39" w:rsidRDefault="00B64756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E87B39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E87B3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E87B39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E87B3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海虾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E87B39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E87B3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体长10CM左右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E87B39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E87B3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元/500克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E87B39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E87B3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37.50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E87B39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E87B3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-2.17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E87B39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E87B3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13.21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E87B39" w:rsidRDefault="00B64756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</w:tr>
      <w:tr w:rsidR="00B64756" w:rsidRPr="00E87B39">
        <w:trPr>
          <w:trHeight w:val="345"/>
          <w:jc w:val="center"/>
        </w:trPr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E87B39" w:rsidRDefault="00B64756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E87B39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E87B3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E87B39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E87B3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鲳鱼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E87B39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E87B3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冰鲜250克左右一条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E87B39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E87B3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元/500克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E87B39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E87B3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46.25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E87B39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E87B3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-2.63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E87B39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E87B3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27.59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E87B39" w:rsidRDefault="00B64756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</w:tr>
      <w:tr w:rsidR="00B64756" w:rsidRPr="00E87B39">
        <w:trPr>
          <w:trHeight w:val="345"/>
          <w:jc w:val="center"/>
        </w:trPr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E87B39" w:rsidRDefault="00B64756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E87B39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E87B3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E87B39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E87B3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梭子蟹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E87B39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E87B3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活、养殖、250克左右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E87B39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E87B3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元/500克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E87B39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E87B3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57.50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E87B39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E87B3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38.00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E87B39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E87B3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32.18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E87B39" w:rsidRDefault="00B64756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</w:tr>
      <w:tr w:rsidR="00B64756" w:rsidRPr="00E87B39">
        <w:trPr>
          <w:trHeight w:val="345"/>
          <w:jc w:val="center"/>
        </w:trPr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E87B39" w:rsidRDefault="00B64756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E87B39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E87B3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E87B39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proofErr w:type="gramStart"/>
            <w:r w:rsidRPr="00E87B3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子梅鱼</w:t>
            </w:r>
            <w:proofErr w:type="gramEnd"/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E87B39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E87B3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冰鲜、50-100克/条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E87B39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E87B3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元/500克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E87B39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E87B3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35.00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E87B39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E87B3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-17.65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E87B39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E87B3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-3.67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E87B39" w:rsidRDefault="00B64756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</w:tr>
      <w:tr w:rsidR="00B64756" w:rsidRPr="00E87B39">
        <w:trPr>
          <w:trHeight w:val="345"/>
          <w:jc w:val="center"/>
        </w:trPr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E87B39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E87B3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淡    水    鱼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E87B39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E87B3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E87B39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E87B3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鲤鱼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E87B39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E87B3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活500克以上一条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E87B39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E87B3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元/500克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E87B39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E87B3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10.00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E87B39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E87B3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0.00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E87B39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E87B3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42.86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E87B39" w:rsidRDefault="00B64756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</w:tr>
      <w:tr w:rsidR="00B64756" w:rsidRPr="00E87B39">
        <w:trPr>
          <w:trHeight w:val="345"/>
          <w:jc w:val="center"/>
        </w:trPr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E87B39" w:rsidRDefault="00B64756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E87B39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E87B3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E87B39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E87B3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鲫鱼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E87B39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E87B3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活350克左右一条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E87B39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E87B3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元/500克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E87B39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E87B3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12.83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E87B39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E87B3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-2.53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E87B39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E87B3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6.94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E87B39" w:rsidRDefault="00B64756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</w:tr>
      <w:tr w:rsidR="00B64756" w:rsidRPr="00E87B39">
        <w:trPr>
          <w:trHeight w:val="345"/>
          <w:jc w:val="center"/>
        </w:trPr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E87B39" w:rsidRDefault="00B64756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E87B39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E87B3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E87B39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E87B3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草鱼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E87B39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E87B3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活1000克左右一条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E87B39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E87B3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元/500克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E87B39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E87B3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8.00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E87B39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E87B3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-5.88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E87B39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E87B3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-9.22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E87B39" w:rsidRDefault="00B64756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</w:tr>
      <w:tr w:rsidR="00B64756" w:rsidRPr="00E87B39">
        <w:trPr>
          <w:trHeight w:val="345"/>
          <w:jc w:val="center"/>
        </w:trPr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E87B39" w:rsidRDefault="00B64756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E87B39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E87B3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E87B39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E87B3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河虾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E87B39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E87B3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活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E87B39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E87B3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元/500克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E87B39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E87B3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40.00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E87B39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E87B3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0.00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E87B39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E87B3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21.52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E87B39" w:rsidRDefault="00B64756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</w:tr>
      <w:tr w:rsidR="00B64756" w:rsidRPr="00E87B39">
        <w:trPr>
          <w:trHeight w:val="345"/>
          <w:jc w:val="center"/>
        </w:trPr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E87B39" w:rsidRDefault="00B64756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E87B39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E87B3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E87B39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E87B3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鲢鱼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E87B39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E87B3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活 750克左右一条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E87B39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E87B3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元/500克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E87B39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E87B3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4.50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E87B39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E87B3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0.00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E87B39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E87B3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-18.18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E87B39" w:rsidRDefault="00B64756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</w:tr>
      <w:tr w:rsidR="00B64756" w:rsidRPr="00E87B39">
        <w:trPr>
          <w:trHeight w:val="345"/>
          <w:jc w:val="center"/>
        </w:trPr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E87B39" w:rsidRDefault="00B64756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E87B39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E87B3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E87B39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E87B3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鳙鱼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E87B39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E87B3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活 1500克左右一条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E87B39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E87B3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元/500克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E87B39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E87B3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9.00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E87B39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E87B3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0.00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E87B39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E87B3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-6.90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E87B39" w:rsidRDefault="00B64756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</w:tr>
    </w:tbl>
    <w:p w:rsidR="00B64756" w:rsidRDefault="00922E48">
      <w:pPr>
        <w:spacing w:line="560" w:lineRule="exact"/>
        <w:ind w:firstLineChars="200" w:firstLine="643"/>
        <w:rPr>
          <w:rFonts w:ascii="仿宋_GB2312" w:eastAsia="仿宋_GB2312" w:hAnsi="Calibri"/>
          <w:b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b/>
          <w:color w:val="000000"/>
          <w:sz w:val="32"/>
          <w:szCs w:val="32"/>
        </w:rPr>
        <w:t>七、蔬菜价格互有升降</w:t>
      </w:r>
    </w:p>
    <w:p w:rsidR="00B64756" w:rsidRDefault="00922E48">
      <w:pPr>
        <w:spacing w:line="560" w:lineRule="exact"/>
        <w:ind w:firstLineChars="200" w:firstLine="640"/>
        <w:rPr>
          <w:rFonts w:ascii="仿宋_GB2312" w:eastAsia="仿宋_GB2312" w:hAnsi="仿宋"/>
          <w:b/>
          <w:color w:val="FF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10月蔬菜价格互有升降。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监测的在售37种蔬菜价格走势是：环比10个品种上涨、10个品种持平、17个品种下跌。</w:t>
      </w:r>
      <w:r>
        <w:rPr>
          <w:rFonts w:ascii="仿宋_GB2312" w:eastAsia="仿宋_GB2312" w:hint="eastAsia"/>
          <w:sz w:val="32"/>
          <w:szCs w:val="32"/>
        </w:rPr>
        <w:t>随着气温降低，蔬菜产量随之下降，预计后市蔬菜价格整体可能会稳中有涨。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具体价格走势如下：</w:t>
      </w:r>
    </w:p>
    <w:tbl>
      <w:tblPr>
        <w:tblW w:w="891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"/>
        <w:gridCol w:w="570"/>
        <w:gridCol w:w="1215"/>
        <w:gridCol w:w="2025"/>
        <w:gridCol w:w="1064"/>
        <w:gridCol w:w="794"/>
        <w:gridCol w:w="945"/>
        <w:gridCol w:w="1080"/>
        <w:gridCol w:w="574"/>
      </w:tblGrid>
      <w:tr w:rsidR="00B64756" w:rsidRPr="00307FB5">
        <w:trPr>
          <w:trHeight w:val="600"/>
          <w:jc w:val="center"/>
        </w:trPr>
        <w:tc>
          <w:tcPr>
            <w:tcW w:w="89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 w:rsidRPr="00307FB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lastRenderedPageBreak/>
              <w:t>2019年10月</w:t>
            </w:r>
            <w:proofErr w:type="gramStart"/>
            <w:r w:rsidRPr="00307FB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瓯</w:t>
            </w:r>
            <w:proofErr w:type="gramEnd"/>
            <w:r w:rsidRPr="00307FB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海区蔬菜价格走势</w:t>
            </w:r>
          </w:p>
        </w:tc>
      </w:tr>
      <w:tr w:rsidR="00B64756" w:rsidRPr="00307FB5">
        <w:trPr>
          <w:trHeight w:val="660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黑体"/>
                <w:color w:val="000000"/>
                <w:sz w:val="18"/>
                <w:szCs w:val="18"/>
              </w:rPr>
            </w:pPr>
            <w:r w:rsidRPr="00307FB5">
              <w:rPr>
                <w:rFonts w:ascii="仿宋_GB2312" w:eastAsia="仿宋_GB2312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商品 类别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黑体"/>
                <w:color w:val="000000"/>
                <w:sz w:val="18"/>
                <w:szCs w:val="18"/>
              </w:rPr>
            </w:pPr>
            <w:r w:rsidRPr="00307FB5">
              <w:rPr>
                <w:rFonts w:ascii="仿宋_GB2312" w:eastAsia="仿宋_GB2312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编号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黑体"/>
                <w:color w:val="000000"/>
                <w:sz w:val="18"/>
                <w:szCs w:val="18"/>
              </w:rPr>
            </w:pPr>
            <w:r w:rsidRPr="00307FB5">
              <w:rPr>
                <w:rFonts w:ascii="仿宋_GB2312" w:eastAsia="仿宋_GB2312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商品名称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黑体"/>
                <w:color w:val="000000"/>
                <w:sz w:val="18"/>
                <w:szCs w:val="18"/>
              </w:rPr>
            </w:pPr>
            <w:r w:rsidRPr="00307FB5">
              <w:rPr>
                <w:rFonts w:ascii="仿宋_GB2312" w:eastAsia="仿宋_GB2312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规格、等级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黑体"/>
                <w:color w:val="000000"/>
                <w:sz w:val="18"/>
                <w:szCs w:val="18"/>
              </w:rPr>
            </w:pPr>
            <w:r w:rsidRPr="00307FB5">
              <w:rPr>
                <w:rFonts w:ascii="仿宋_GB2312" w:eastAsia="仿宋_GB2312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单位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307FB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本月     平均价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307FB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环比±%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307FB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同比±%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307FB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备注</w:t>
            </w:r>
          </w:p>
        </w:tc>
      </w:tr>
      <w:tr w:rsidR="00B64756" w:rsidRPr="00307FB5">
        <w:trPr>
          <w:trHeight w:val="345"/>
          <w:jc w:val="center"/>
        </w:trPr>
        <w:tc>
          <w:tcPr>
            <w:tcW w:w="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307FB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蔬菜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307FB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307FB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韭菜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307FB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新鲜一级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307FB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元/500克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307FB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5.25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307FB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26.00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307FB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10.53 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7C28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307FB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环比</w:t>
            </w:r>
          </w:p>
          <w:p w:rsidR="00B64756" w:rsidRPr="00307FB5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307FB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上涨</w:t>
            </w:r>
          </w:p>
        </w:tc>
      </w:tr>
      <w:tr w:rsidR="00B64756" w:rsidRPr="00307FB5">
        <w:trPr>
          <w:trHeight w:val="345"/>
          <w:jc w:val="center"/>
        </w:trPr>
        <w:tc>
          <w:tcPr>
            <w:tcW w:w="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B64756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307FB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307FB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青菜（油菜）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307FB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新鲜一级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307FB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元/500克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307FB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3.75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307FB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15.38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307FB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32.35 </w:t>
            </w:r>
          </w:p>
        </w:tc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B64756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</w:tr>
      <w:tr w:rsidR="00B64756" w:rsidRPr="00307FB5">
        <w:trPr>
          <w:trHeight w:val="345"/>
          <w:jc w:val="center"/>
        </w:trPr>
        <w:tc>
          <w:tcPr>
            <w:tcW w:w="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B64756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307FB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307FB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盘菜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307FB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新鲜一级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307FB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元/500克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307FB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2.88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307FB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15.00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307FB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-25.81 </w:t>
            </w:r>
          </w:p>
        </w:tc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B64756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</w:tr>
      <w:tr w:rsidR="00B64756" w:rsidRPr="00307FB5">
        <w:trPr>
          <w:trHeight w:val="345"/>
          <w:jc w:val="center"/>
        </w:trPr>
        <w:tc>
          <w:tcPr>
            <w:tcW w:w="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B64756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307FB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307FB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西红柿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307FB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新鲜一级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307FB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元/500克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307FB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4.83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307FB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11.54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307FB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-32.16 </w:t>
            </w:r>
          </w:p>
        </w:tc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B64756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</w:tr>
      <w:tr w:rsidR="00B64756" w:rsidRPr="00307FB5">
        <w:trPr>
          <w:trHeight w:val="345"/>
          <w:jc w:val="center"/>
        </w:trPr>
        <w:tc>
          <w:tcPr>
            <w:tcW w:w="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B64756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307FB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307FB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土豆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307FB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新鲜一级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307FB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元/500克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307FB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2.67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307FB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10.34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307FB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1.59 </w:t>
            </w:r>
          </w:p>
        </w:tc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B64756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</w:tr>
      <w:tr w:rsidR="00B64756" w:rsidRPr="00307FB5">
        <w:trPr>
          <w:trHeight w:val="345"/>
          <w:jc w:val="center"/>
        </w:trPr>
        <w:tc>
          <w:tcPr>
            <w:tcW w:w="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B64756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307FB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307FB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生菜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307FB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新鲜一级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307FB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元/500克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307FB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4.75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307FB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5.56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307FB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-10.59 </w:t>
            </w:r>
          </w:p>
        </w:tc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B64756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</w:tr>
      <w:tr w:rsidR="00B64756" w:rsidRPr="00307FB5">
        <w:trPr>
          <w:trHeight w:val="345"/>
          <w:jc w:val="center"/>
        </w:trPr>
        <w:tc>
          <w:tcPr>
            <w:tcW w:w="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B64756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307FB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307FB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黄叶菜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307FB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新鲜一级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307FB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元/500克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307FB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3.50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307FB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5.00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307FB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1.82 </w:t>
            </w:r>
          </w:p>
        </w:tc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B64756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</w:tr>
      <w:tr w:rsidR="00B64756" w:rsidRPr="00307FB5">
        <w:trPr>
          <w:trHeight w:val="345"/>
          <w:jc w:val="center"/>
        </w:trPr>
        <w:tc>
          <w:tcPr>
            <w:tcW w:w="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B64756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307FB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307FB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豆角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307FB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新鲜一级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307FB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元/500克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307FB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8.00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307FB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4.35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307FB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52.38 </w:t>
            </w:r>
          </w:p>
        </w:tc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B64756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</w:tr>
      <w:tr w:rsidR="00B64756" w:rsidRPr="00307FB5">
        <w:trPr>
          <w:trHeight w:val="345"/>
          <w:jc w:val="center"/>
        </w:trPr>
        <w:tc>
          <w:tcPr>
            <w:tcW w:w="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B64756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307FB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307FB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丝瓜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307FB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新鲜一级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307FB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元/500克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307FB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5.17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307FB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3.33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307FB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-6.06 </w:t>
            </w:r>
          </w:p>
        </w:tc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B64756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</w:tr>
      <w:tr w:rsidR="00B64756" w:rsidRPr="00307FB5">
        <w:trPr>
          <w:trHeight w:val="345"/>
          <w:jc w:val="center"/>
        </w:trPr>
        <w:tc>
          <w:tcPr>
            <w:tcW w:w="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B64756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307FB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307FB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大蒜籽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307FB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新鲜一级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307FB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元/500克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307FB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8.33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307FB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2.04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307FB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44.93 </w:t>
            </w:r>
          </w:p>
        </w:tc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B64756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</w:tr>
      <w:tr w:rsidR="00B64756" w:rsidRPr="00307FB5">
        <w:trPr>
          <w:trHeight w:val="345"/>
          <w:jc w:val="center"/>
        </w:trPr>
        <w:tc>
          <w:tcPr>
            <w:tcW w:w="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B64756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307FB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307FB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芹菜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307FB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新鲜一级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307FB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元/500克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307FB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4.00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307FB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0.00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307FB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-27.27 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7C28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307FB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环比</w:t>
            </w:r>
          </w:p>
          <w:p w:rsidR="00B64756" w:rsidRPr="00307FB5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307FB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持平</w:t>
            </w:r>
          </w:p>
        </w:tc>
      </w:tr>
      <w:tr w:rsidR="00B64756" w:rsidRPr="00307FB5">
        <w:trPr>
          <w:trHeight w:val="345"/>
          <w:jc w:val="center"/>
        </w:trPr>
        <w:tc>
          <w:tcPr>
            <w:tcW w:w="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B64756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307FB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307FB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胡萝卜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307FB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新鲜一级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307FB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元/500克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307FB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3.08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307FB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0.00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307FB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-3.27 </w:t>
            </w:r>
          </w:p>
        </w:tc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B64756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</w:tr>
      <w:tr w:rsidR="00B64756" w:rsidRPr="00307FB5">
        <w:trPr>
          <w:trHeight w:val="345"/>
          <w:jc w:val="center"/>
        </w:trPr>
        <w:tc>
          <w:tcPr>
            <w:tcW w:w="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B64756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307FB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307FB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圆白菜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307FB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新鲜一级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307FB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元/500克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307FB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2.83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307FB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0.00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307FB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-1.45 </w:t>
            </w:r>
          </w:p>
        </w:tc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B64756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</w:tr>
      <w:tr w:rsidR="00B64756" w:rsidRPr="00307FB5">
        <w:trPr>
          <w:trHeight w:val="345"/>
          <w:jc w:val="center"/>
        </w:trPr>
        <w:tc>
          <w:tcPr>
            <w:tcW w:w="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B64756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307FB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307FB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蒜苔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307FB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新鲜一级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307FB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元/500克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307FB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7.50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307FB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0.00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307FB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21.21 </w:t>
            </w:r>
          </w:p>
        </w:tc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B64756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</w:tr>
      <w:tr w:rsidR="00B64756" w:rsidRPr="00307FB5">
        <w:trPr>
          <w:trHeight w:val="345"/>
          <w:jc w:val="center"/>
        </w:trPr>
        <w:tc>
          <w:tcPr>
            <w:tcW w:w="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B64756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307FB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307FB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洋葱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307FB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新鲜一级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307FB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元/500克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307FB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2.83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307FB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0.00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307FB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13.33 </w:t>
            </w:r>
          </w:p>
        </w:tc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B64756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</w:tr>
      <w:tr w:rsidR="00B64756" w:rsidRPr="00307FB5">
        <w:trPr>
          <w:trHeight w:val="345"/>
          <w:jc w:val="center"/>
        </w:trPr>
        <w:tc>
          <w:tcPr>
            <w:tcW w:w="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B64756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307FB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307FB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小葱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307FB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新鲜一级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307FB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元/500克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307FB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6.17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307FB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0.00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307FB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17.46 </w:t>
            </w:r>
          </w:p>
        </w:tc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B64756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</w:tr>
      <w:tr w:rsidR="00B64756" w:rsidRPr="00307FB5">
        <w:trPr>
          <w:trHeight w:val="345"/>
          <w:jc w:val="center"/>
        </w:trPr>
        <w:tc>
          <w:tcPr>
            <w:tcW w:w="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B64756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307FB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307FB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山药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307FB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新鲜一级（粗的、粉的）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307FB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元/500克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307FB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9.00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307FB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0.00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307FB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-2.70 </w:t>
            </w:r>
          </w:p>
        </w:tc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B64756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</w:tr>
      <w:tr w:rsidR="00B64756" w:rsidRPr="00307FB5">
        <w:trPr>
          <w:trHeight w:val="345"/>
          <w:jc w:val="center"/>
        </w:trPr>
        <w:tc>
          <w:tcPr>
            <w:tcW w:w="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B64756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307FB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307FB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空心菜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307FB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新鲜一级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307FB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元/500克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307FB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2.75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307FB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0.00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307FB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-2.94 </w:t>
            </w:r>
          </w:p>
        </w:tc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B64756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</w:tr>
      <w:tr w:rsidR="00B64756" w:rsidRPr="00307FB5">
        <w:trPr>
          <w:trHeight w:val="345"/>
          <w:jc w:val="center"/>
        </w:trPr>
        <w:tc>
          <w:tcPr>
            <w:tcW w:w="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B64756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307FB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307FB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地瓜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307FB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新鲜一级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307FB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元/500克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307FB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2.75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307FB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0.00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307FB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15.79 </w:t>
            </w:r>
          </w:p>
        </w:tc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B64756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</w:tr>
      <w:tr w:rsidR="00B64756" w:rsidRPr="00307FB5">
        <w:trPr>
          <w:trHeight w:val="345"/>
          <w:jc w:val="center"/>
        </w:trPr>
        <w:tc>
          <w:tcPr>
            <w:tcW w:w="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B64756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307FB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307FB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生姜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307FB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新鲜一级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307FB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元/500克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307FB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8.33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307FB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0.00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307FB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32.01 </w:t>
            </w:r>
          </w:p>
        </w:tc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B64756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</w:tr>
      <w:tr w:rsidR="00B64756" w:rsidRPr="00307FB5">
        <w:trPr>
          <w:trHeight w:val="345"/>
          <w:jc w:val="center"/>
        </w:trPr>
        <w:tc>
          <w:tcPr>
            <w:tcW w:w="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B64756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307FB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307FB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黄瓜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307FB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新鲜一级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307FB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元/500克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307FB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3.42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307FB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-2.38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307FB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-27.11 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7C28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307FB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环比</w:t>
            </w:r>
          </w:p>
          <w:p w:rsidR="00B64756" w:rsidRPr="00307FB5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307FB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下跌</w:t>
            </w:r>
          </w:p>
        </w:tc>
      </w:tr>
      <w:tr w:rsidR="00B64756" w:rsidRPr="00307FB5">
        <w:trPr>
          <w:trHeight w:val="345"/>
          <w:jc w:val="center"/>
        </w:trPr>
        <w:tc>
          <w:tcPr>
            <w:tcW w:w="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B64756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307FB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307FB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青椒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307FB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新鲜一级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307FB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元/500克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307FB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5.33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307FB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-3.03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307FB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-27.68 </w:t>
            </w:r>
          </w:p>
        </w:tc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B64756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</w:tr>
      <w:tr w:rsidR="00B64756" w:rsidRPr="00307FB5">
        <w:trPr>
          <w:trHeight w:val="345"/>
          <w:jc w:val="center"/>
        </w:trPr>
        <w:tc>
          <w:tcPr>
            <w:tcW w:w="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B64756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307FB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307FB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尖椒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307FB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新鲜一级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307FB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元/500克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307FB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4.83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307FB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-3.33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307FB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-12.12 </w:t>
            </w:r>
          </w:p>
        </w:tc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B64756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</w:tr>
      <w:tr w:rsidR="00B64756" w:rsidRPr="00307FB5">
        <w:trPr>
          <w:trHeight w:val="345"/>
          <w:jc w:val="center"/>
        </w:trPr>
        <w:tc>
          <w:tcPr>
            <w:tcW w:w="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B64756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307FB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307FB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萝卜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307FB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新鲜一级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307FB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元/500克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307FB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2.25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307FB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-3.57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307FB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-2.70 </w:t>
            </w:r>
          </w:p>
        </w:tc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B64756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</w:tr>
      <w:tr w:rsidR="00B64756" w:rsidRPr="00307FB5">
        <w:trPr>
          <w:trHeight w:val="345"/>
          <w:jc w:val="center"/>
        </w:trPr>
        <w:tc>
          <w:tcPr>
            <w:tcW w:w="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B64756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307FB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307FB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花菜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307FB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新鲜一级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307FB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元/500克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307FB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4.67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307FB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-5.08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307FB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-28.21 </w:t>
            </w:r>
          </w:p>
        </w:tc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B64756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</w:tr>
      <w:tr w:rsidR="00B64756" w:rsidRPr="00307FB5">
        <w:trPr>
          <w:trHeight w:val="345"/>
          <w:jc w:val="center"/>
        </w:trPr>
        <w:tc>
          <w:tcPr>
            <w:tcW w:w="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B64756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307FB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307FB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西兰花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307FB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新鲜一级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307FB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元/500克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307FB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6.17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307FB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-5.13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307FB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-31.48 </w:t>
            </w:r>
          </w:p>
        </w:tc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B64756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</w:tr>
      <w:tr w:rsidR="00B64756" w:rsidRPr="00307FB5">
        <w:trPr>
          <w:trHeight w:val="345"/>
          <w:jc w:val="center"/>
        </w:trPr>
        <w:tc>
          <w:tcPr>
            <w:tcW w:w="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B64756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307FB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307FB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油冬菜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307FB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新鲜一级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307FB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元/500克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307FB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3.92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307FB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-6.00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307FB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-2.08 </w:t>
            </w:r>
          </w:p>
        </w:tc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B64756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</w:tr>
      <w:tr w:rsidR="00B64756" w:rsidRPr="00307FB5">
        <w:trPr>
          <w:trHeight w:val="345"/>
          <w:jc w:val="center"/>
        </w:trPr>
        <w:tc>
          <w:tcPr>
            <w:tcW w:w="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B64756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307FB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307FB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菠菜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307FB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新鲜一级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307FB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元/500克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307FB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7.50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307FB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-7.22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307FB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15.38 </w:t>
            </w:r>
          </w:p>
        </w:tc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B64756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</w:tr>
      <w:tr w:rsidR="00B64756" w:rsidRPr="00307FB5">
        <w:trPr>
          <w:trHeight w:val="345"/>
          <w:jc w:val="center"/>
        </w:trPr>
        <w:tc>
          <w:tcPr>
            <w:tcW w:w="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B64756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307FB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307FB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香菜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307FB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新鲜一级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307FB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元/500克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307FB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7.67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307FB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-8.00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307FB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-13.62 </w:t>
            </w:r>
          </w:p>
        </w:tc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B64756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</w:tr>
      <w:tr w:rsidR="00B64756" w:rsidRPr="00307FB5">
        <w:trPr>
          <w:trHeight w:val="345"/>
          <w:jc w:val="center"/>
        </w:trPr>
        <w:tc>
          <w:tcPr>
            <w:tcW w:w="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B64756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307FB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307FB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茄子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307FB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新鲜一级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307FB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元/500克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307FB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5.50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307FB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-8.33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307FB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-8.33 </w:t>
            </w:r>
          </w:p>
        </w:tc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B64756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</w:tr>
      <w:tr w:rsidR="00B64756" w:rsidRPr="00307FB5">
        <w:trPr>
          <w:trHeight w:val="345"/>
          <w:jc w:val="center"/>
        </w:trPr>
        <w:tc>
          <w:tcPr>
            <w:tcW w:w="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B64756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307FB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307FB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苦瓜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307FB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新鲜一级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307FB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元/500克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307FB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4.42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307FB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-8.62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307FB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-9.40 </w:t>
            </w:r>
          </w:p>
        </w:tc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B64756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</w:tr>
      <w:tr w:rsidR="00B64756" w:rsidRPr="00307FB5">
        <w:trPr>
          <w:trHeight w:val="345"/>
          <w:jc w:val="center"/>
        </w:trPr>
        <w:tc>
          <w:tcPr>
            <w:tcW w:w="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B64756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307FB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307FB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四季豆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307FB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新鲜一级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307FB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元/500克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307FB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6.17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307FB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-9.76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307FB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-13.45 </w:t>
            </w:r>
          </w:p>
        </w:tc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B64756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</w:tr>
      <w:tr w:rsidR="00B64756" w:rsidRPr="00307FB5">
        <w:trPr>
          <w:trHeight w:val="345"/>
          <w:jc w:val="center"/>
        </w:trPr>
        <w:tc>
          <w:tcPr>
            <w:tcW w:w="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B64756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307FB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307FB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冬瓜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307FB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新鲜一级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307FB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元/500克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307FB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2.17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307FB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-10.34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307FB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10.40 </w:t>
            </w:r>
          </w:p>
        </w:tc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B64756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</w:tr>
      <w:tr w:rsidR="00B64756" w:rsidRPr="00307FB5">
        <w:trPr>
          <w:trHeight w:val="345"/>
          <w:jc w:val="center"/>
        </w:trPr>
        <w:tc>
          <w:tcPr>
            <w:tcW w:w="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B64756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307FB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307FB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南瓜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307FB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新鲜一级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307FB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元/500克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307FB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2.58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307FB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-11.43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307FB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-8.15 </w:t>
            </w:r>
          </w:p>
        </w:tc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B64756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</w:tr>
      <w:tr w:rsidR="00B64756" w:rsidRPr="00307FB5">
        <w:trPr>
          <w:trHeight w:val="345"/>
          <w:jc w:val="center"/>
        </w:trPr>
        <w:tc>
          <w:tcPr>
            <w:tcW w:w="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B64756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307FB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307FB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大白菜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307FB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新鲜一级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307FB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元/500克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307FB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2.67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307FB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-15.79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307FB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9.40 </w:t>
            </w:r>
          </w:p>
        </w:tc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B64756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</w:tr>
      <w:tr w:rsidR="00B64756" w:rsidRPr="00307FB5">
        <w:trPr>
          <w:trHeight w:val="345"/>
          <w:jc w:val="center"/>
        </w:trPr>
        <w:tc>
          <w:tcPr>
            <w:tcW w:w="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B64756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307FB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307FB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莴笋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307FB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新鲜一级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307FB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元/500克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307FB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3.42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307FB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-16.33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307FB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-24.07 </w:t>
            </w:r>
          </w:p>
        </w:tc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B64756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</w:tr>
      <w:tr w:rsidR="00B64756" w:rsidRPr="00307FB5">
        <w:trPr>
          <w:trHeight w:val="345"/>
          <w:jc w:val="center"/>
        </w:trPr>
        <w:tc>
          <w:tcPr>
            <w:tcW w:w="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B64756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307FB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307FB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茭白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307FB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新鲜一级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307FB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元/500克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307FB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8.00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307FB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-22.58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922E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307FB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-11.11 </w:t>
            </w:r>
          </w:p>
        </w:tc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4756" w:rsidRPr="00307FB5" w:rsidRDefault="00B64756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</w:tr>
    </w:tbl>
    <w:p w:rsidR="00B64756" w:rsidRDefault="00922E48">
      <w:pPr>
        <w:spacing w:line="560" w:lineRule="exact"/>
        <w:ind w:firstLineChars="200" w:firstLine="643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八、国际原油价格震荡</w:t>
      </w:r>
      <w:r w:rsidR="00846D41">
        <w:rPr>
          <w:rFonts w:ascii="仿宋_GB2312" w:eastAsia="仿宋_GB2312" w:hAnsi="仿宋" w:hint="eastAsia"/>
          <w:b/>
          <w:sz w:val="32"/>
          <w:szCs w:val="32"/>
        </w:rPr>
        <w:t>下</w:t>
      </w:r>
      <w:r>
        <w:rPr>
          <w:rFonts w:ascii="仿宋_GB2312" w:eastAsia="仿宋_GB2312" w:hAnsi="仿宋" w:hint="eastAsia"/>
          <w:b/>
          <w:sz w:val="32"/>
          <w:szCs w:val="32"/>
        </w:rPr>
        <w:t>行、液化气价格</w:t>
      </w:r>
      <w:r w:rsidR="006B307F">
        <w:rPr>
          <w:rFonts w:ascii="仿宋_GB2312" w:eastAsia="仿宋_GB2312" w:hAnsi="仿宋" w:hint="eastAsia"/>
          <w:b/>
          <w:sz w:val="32"/>
          <w:szCs w:val="32"/>
        </w:rPr>
        <w:t>持平</w:t>
      </w:r>
      <w:bookmarkStart w:id="0" w:name="_GoBack"/>
      <w:bookmarkEnd w:id="0"/>
    </w:p>
    <w:p w:rsidR="0030365A" w:rsidRDefault="0030365A" w:rsidP="0030365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国际方面：</w:t>
      </w:r>
      <w:r w:rsidRPr="0030365A">
        <w:rPr>
          <w:rFonts w:ascii="仿宋_GB2312" w:eastAsia="仿宋_GB2312" w:hint="eastAsia"/>
          <w:sz w:val="32"/>
          <w:szCs w:val="32"/>
        </w:rPr>
        <w:t>国际油价小幅下降，</w:t>
      </w:r>
      <w:r w:rsidR="00846D41">
        <w:rPr>
          <w:rFonts w:ascii="仿宋_GB2312" w:eastAsia="仿宋_GB2312" w:hint="eastAsia"/>
          <w:sz w:val="32"/>
          <w:szCs w:val="32"/>
        </w:rPr>
        <w:t>主要受</w:t>
      </w:r>
      <w:r w:rsidRPr="0030365A">
        <w:rPr>
          <w:rFonts w:ascii="仿宋_GB2312" w:eastAsia="仿宋_GB2312" w:hint="eastAsia"/>
          <w:sz w:val="32"/>
          <w:szCs w:val="32"/>
        </w:rPr>
        <w:t>沙特受袭原油设施产能快速恢复</w:t>
      </w:r>
      <w:r w:rsidR="00846D41">
        <w:rPr>
          <w:rFonts w:ascii="仿宋_GB2312" w:eastAsia="仿宋_GB2312" w:hint="eastAsia"/>
          <w:sz w:val="32"/>
          <w:szCs w:val="32"/>
        </w:rPr>
        <w:t>、</w:t>
      </w:r>
      <w:r w:rsidRPr="0030365A">
        <w:rPr>
          <w:rFonts w:ascii="仿宋_GB2312" w:eastAsia="仿宋_GB2312" w:hint="eastAsia"/>
          <w:sz w:val="32"/>
          <w:szCs w:val="32"/>
        </w:rPr>
        <w:t>欧美经济数据不佳、美国原油库存连续增加</w:t>
      </w:r>
      <w:r w:rsidR="00846D41">
        <w:rPr>
          <w:rFonts w:ascii="仿宋_GB2312" w:eastAsia="仿宋_GB2312" w:hint="eastAsia"/>
          <w:sz w:val="32"/>
          <w:szCs w:val="32"/>
        </w:rPr>
        <w:t>等因素影响</w:t>
      </w:r>
      <w:r w:rsidRPr="0030365A">
        <w:rPr>
          <w:rFonts w:ascii="仿宋_GB2312" w:eastAsia="仿宋_GB2312" w:hint="eastAsia"/>
          <w:sz w:val="32"/>
          <w:szCs w:val="32"/>
        </w:rPr>
        <w:t>。</w:t>
      </w:r>
    </w:p>
    <w:p w:rsidR="00B64756" w:rsidRDefault="00846D41" w:rsidP="00846D4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国内方面：10月8日国内成品油调价搁浅。</w:t>
      </w:r>
      <w:r w:rsidR="00922E48">
        <w:rPr>
          <w:rFonts w:ascii="仿宋_GB2312" w:eastAsia="仿宋_GB2312" w:hint="eastAsia"/>
          <w:sz w:val="32"/>
          <w:szCs w:val="32"/>
        </w:rPr>
        <w:t>10月22日，</w:t>
      </w:r>
      <w:r>
        <w:rPr>
          <w:rFonts w:ascii="仿宋_GB2312" w:eastAsia="仿宋_GB2312" w:hint="eastAsia"/>
          <w:sz w:val="32"/>
          <w:szCs w:val="32"/>
        </w:rPr>
        <w:t>国内</w:t>
      </w:r>
      <w:r w:rsidR="00922E48">
        <w:rPr>
          <w:rFonts w:ascii="仿宋_GB2312" w:eastAsia="仿宋_GB2312"/>
          <w:sz w:val="32"/>
          <w:szCs w:val="32"/>
        </w:rPr>
        <w:t>成品</w:t>
      </w:r>
      <w:hyperlink r:id="rId8" w:tgtFrame="https://oil.in-en.com/html/_blank" w:history="1">
        <w:r w:rsidR="00922E48">
          <w:rPr>
            <w:rFonts w:ascii="仿宋_GB2312" w:eastAsia="仿宋_GB2312"/>
            <w:sz w:val="32"/>
            <w:szCs w:val="32"/>
          </w:rPr>
          <w:t>油价</w:t>
        </w:r>
      </w:hyperlink>
      <w:r w:rsidR="00922E48">
        <w:rPr>
          <w:rFonts w:ascii="仿宋_GB2312" w:eastAsia="仿宋_GB2312"/>
          <w:sz w:val="32"/>
          <w:szCs w:val="32"/>
        </w:rPr>
        <w:t>迎年内第七次下调。今年以来，国内成品油零售限价已经历21次调整，其中11次上调，7次下调，3次搁浅。涨跌互抵后，汽油累计上调幅度达每吨215元，柴油累计上调幅度达每吨225元。折合成升价，92号汽油每升累计上调0.17元，0号柴油累计上调0.19元。目前中美贸易谈判取得积极进展、中东政治局势依旧紧张，将对国际油价带来一定支撑。下一周期国际原油价格或整体延续震荡走势，国内成品油零售限价上调的概率较小。</w:t>
      </w:r>
    </w:p>
    <w:p w:rsidR="00B64756" w:rsidRDefault="00922E48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10月我区液化气价格稳定，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液化气零售价格80元/罐。</w:t>
      </w:r>
      <w:r>
        <w:rPr>
          <w:rFonts w:ascii="仿宋_GB2312" w:eastAsia="仿宋_GB2312" w:hint="eastAsia"/>
          <w:color w:val="000000"/>
          <w:sz w:val="32"/>
          <w:szCs w:val="32"/>
        </w:rPr>
        <w:t>预计后期的价格可能会保持稳中有涨。</w:t>
      </w:r>
    </w:p>
    <w:p w:rsidR="00B64756" w:rsidRDefault="00922E48">
      <w:pPr>
        <w:spacing w:line="560" w:lineRule="exact"/>
        <w:ind w:firstLine="645"/>
        <w:rPr>
          <w:rFonts w:ascii="仿宋_GB2312" w:eastAsia="仿宋_GB2312" w:hAnsi="Calibri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九、建材</w:t>
      </w:r>
      <w:r>
        <w:rPr>
          <w:rFonts w:ascii="仿宋_GB2312" w:eastAsia="仿宋_GB2312" w:hAnsi="Calibri" w:hint="eastAsia"/>
          <w:b/>
          <w:sz w:val="32"/>
          <w:szCs w:val="32"/>
        </w:rPr>
        <w:t>价格</w:t>
      </w:r>
      <w:r w:rsidR="0083413A">
        <w:rPr>
          <w:rFonts w:ascii="仿宋_GB2312" w:eastAsia="仿宋_GB2312" w:hAnsi="Calibri" w:hint="eastAsia"/>
          <w:b/>
          <w:sz w:val="32"/>
          <w:szCs w:val="32"/>
        </w:rPr>
        <w:t>涨跌互现</w:t>
      </w:r>
    </w:p>
    <w:p w:rsidR="00B64756" w:rsidRDefault="00922E48">
      <w:pPr>
        <w:spacing w:line="560" w:lineRule="exact"/>
        <w:ind w:firstLine="645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本月我区建材供应充足，下游需求提振，水泥价格略有回升。10月</w:t>
      </w:r>
      <w:r>
        <w:rPr>
          <w:rFonts w:ascii="仿宋_GB2312" w:eastAsia="仿宋_GB2312" w:hAnsi="仿宋" w:hint="eastAsia"/>
          <w:sz w:val="32"/>
          <w:szCs w:val="32"/>
        </w:rPr>
        <w:t>普通硅酸盐水泥42.5强度550.00元/吨，普通硅酸盐水泥32.5强度490.00元/吨，环比分别上涨7.84%、8.89%，同比分别上涨1.85%、2.08%。预计后市水泥价格将保持平稳。</w:t>
      </w:r>
    </w:p>
    <w:p w:rsidR="00B64756" w:rsidRDefault="00922E48">
      <w:pPr>
        <w:autoSpaceDE w:val="0"/>
        <w:spacing w:line="560" w:lineRule="exact"/>
        <w:ind w:firstLine="60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线材价格小幅下降。10月线材4390.00元/吨，环比下</w:t>
      </w:r>
      <w:r>
        <w:rPr>
          <w:rFonts w:ascii="仿宋_GB2312" w:eastAsia="仿宋_GB2312" w:hAnsi="仿宋" w:hint="eastAsia"/>
          <w:sz w:val="32"/>
          <w:szCs w:val="32"/>
        </w:rPr>
        <w:lastRenderedPageBreak/>
        <w:t>跌2.44%，同比下跌14.59%。预计后市线材价格将保持平稳。</w:t>
      </w:r>
    </w:p>
    <w:p w:rsidR="00B64756" w:rsidRDefault="00922E48">
      <w:pPr>
        <w:spacing w:line="560" w:lineRule="exact"/>
        <w:ind w:firstLine="645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十、农资价格稳定</w:t>
      </w:r>
    </w:p>
    <w:p w:rsidR="00B64756" w:rsidRDefault="00922E48">
      <w:pPr>
        <w:spacing w:line="560" w:lineRule="exact"/>
        <w:ind w:firstLine="645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10月我区农资市场需求平稳、供给稳定。农资价格走势如下：尿素2.80元/公斤，过磷酸钙为0.65元/公斤，三原复合肥3.60元/公斤，高压聚乙烯棚膜13.00元/公斤，环比均持平，同比分别为下跌</w:t>
      </w:r>
      <w:r w:rsidR="000A5A76">
        <w:rPr>
          <w:rFonts w:ascii="仿宋_GB2312" w:eastAsia="仿宋_GB2312" w:hAnsi="仿宋" w:hint="eastAsia"/>
          <w:sz w:val="32"/>
          <w:szCs w:val="32"/>
        </w:rPr>
        <w:t>3.03</w:t>
      </w:r>
      <w:r>
        <w:rPr>
          <w:rFonts w:ascii="仿宋_GB2312" w:eastAsia="仿宋_GB2312" w:hAnsi="仿宋" w:hint="eastAsia"/>
          <w:sz w:val="32"/>
          <w:szCs w:val="32"/>
        </w:rPr>
        <w:t>%、下跌5.45%、下跌5.26%、下跌0.78%。预计农资价格将继续保持稳定。</w:t>
      </w:r>
    </w:p>
    <w:p w:rsidR="00B64756" w:rsidRDefault="00B64756">
      <w:pPr>
        <w:spacing w:line="560" w:lineRule="exact"/>
        <w:ind w:firstLine="645"/>
        <w:rPr>
          <w:rFonts w:ascii="仿宋_GB2312" w:eastAsia="仿宋_GB2312" w:hAnsi="仿宋"/>
          <w:sz w:val="32"/>
          <w:szCs w:val="32"/>
        </w:rPr>
      </w:pPr>
    </w:p>
    <w:p w:rsidR="00B64756" w:rsidRDefault="00B64756">
      <w:pPr>
        <w:spacing w:line="560" w:lineRule="exact"/>
        <w:ind w:firstLine="645"/>
        <w:rPr>
          <w:rFonts w:ascii="仿宋_GB2312" w:eastAsia="仿宋_GB2312" w:hAnsi="仿宋"/>
          <w:sz w:val="32"/>
          <w:szCs w:val="32"/>
        </w:rPr>
      </w:pPr>
    </w:p>
    <w:p w:rsidR="00B64756" w:rsidRDefault="00922E48">
      <w:pPr>
        <w:spacing w:line="560" w:lineRule="exact"/>
        <w:jc w:val="righ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温州市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瓯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 xml:space="preserve">海区发展和改革局 </w:t>
      </w:r>
    </w:p>
    <w:p w:rsidR="00B64756" w:rsidRDefault="00922E48">
      <w:pPr>
        <w:spacing w:line="560" w:lineRule="exact"/>
        <w:ind w:right="640"/>
        <w:jc w:val="righ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2019年10月26日 </w:t>
      </w:r>
    </w:p>
    <w:p w:rsidR="00B64756" w:rsidRDefault="00B64756">
      <w:pPr>
        <w:spacing w:line="600" w:lineRule="exact"/>
        <w:jc w:val="center"/>
        <w:rPr>
          <w:rFonts w:ascii="方正小标宋简体" w:eastAsia="方正小标宋简体" w:hAnsi="仿宋"/>
          <w:b/>
          <w:bCs/>
          <w:sz w:val="44"/>
        </w:rPr>
      </w:pPr>
    </w:p>
    <w:p w:rsidR="00B64756" w:rsidRDefault="00B64756"/>
    <w:sectPr w:rsidR="00B64756">
      <w:headerReference w:type="default" r:id="rId9"/>
      <w:footerReference w:type="even" r:id="rId10"/>
      <w:footerReference w:type="default" r:id="rId11"/>
      <w:pgSz w:w="11906" w:h="16838"/>
      <w:pgMar w:top="1440" w:right="1797" w:bottom="1440" w:left="1797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40E" w:rsidRDefault="0040240E">
      <w:r>
        <w:separator/>
      </w:r>
    </w:p>
  </w:endnote>
  <w:endnote w:type="continuationSeparator" w:id="0">
    <w:p w:rsidR="0040240E" w:rsidRDefault="00402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E48" w:rsidRDefault="00922E48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922E48" w:rsidRDefault="00922E4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E48" w:rsidRDefault="00922E48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6B307F">
      <w:rPr>
        <w:rStyle w:val="a5"/>
        <w:noProof/>
      </w:rPr>
      <w:t>- 5 -</w:t>
    </w:r>
    <w:r>
      <w:fldChar w:fldCharType="end"/>
    </w:r>
  </w:p>
  <w:p w:rsidR="00922E48" w:rsidRDefault="00922E48">
    <w:pPr>
      <w:pStyle w:val="a3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40E" w:rsidRDefault="0040240E">
      <w:r>
        <w:separator/>
      </w:r>
    </w:p>
  </w:footnote>
  <w:footnote w:type="continuationSeparator" w:id="0">
    <w:p w:rsidR="0040240E" w:rsidRDefault="004024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E48" w:rsidRDefault="00922E48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2528F7"/>
    <w:rsid w:val="0001197A"/>
    <w:rsid w:val="000308D0"/>
    <w:rsid w:val="00082615"/>
    <w:rsid w:val="000A5A76"/>
    <w:rsid w:val="00261E45"/>
    <w:rsid w:val="002F089A"/>
    <w:rsid w:val="0030365A"/>
    <w:rsid w:val="00307FB5"/>
    <w:rsid w:val="0040240E"/>
    <w:rsid w:val="00477AB7"/>
    <w:rsid w:val="004921E3"/>
    <w:rsid w:val="00692D2F"/>
    <w:rsid w:val="006B307F"/>
    <w:rsid w:val="007B0A7A"/>
    <w:rsid w:val="0083413A"/>
    <w:rsid w:val="00846D41"/>
    <w:rsid w:val="0085248B"/>
    <w:rsid w:val="008C0A2B"/>
    <w:rsid w:val="008E4E89"/>
    <w:rsid w:val="00922E48"/>
    <w:rsid w:val="009A08B5"/>
    <w:rsid w:val="00B64756"/>
    <w:rsid w:val="00D3232F"/>
    <w:rsid w:val="00E87B39"/>
    <w:rsid w:val="00E97C28"/>
    <w:rsid w:val="00EE3B8C"/>
    <w:rsid w:val="00EF1617"/>
    <w:rsid w:val="00F132B7"/>
    <w:rsid w:val="00F14F99"/>
    <w:rsid w:val="015A3968"/>
    <w:rsid w:val="02696DB3"/>
    <w:rsid w:val="02CC0927"/>
    <w:rsid w:val="04756217"/>
    <w:rsid w:val="088C4F56"/>
    <w:rsid w:val="0AFA4F6B"/>
    <w:rsid w:val="0DDA0E74"/>
    <w:rsid w:val="13092466"/>
    <w:rsid w:val="16FE325B"/>
    <w:rsid w:val="19584EBF"/>
    <w:rsid w:val="22277BBD"/>
    <w:rsid w:val="258D0C64"/>
    <w:rsid w:val="2A693E66"/>
    <w:rsid w:val="312528F7"/>
    <w:rsid w:val="320900A4"/>
    <w:rsid w:val="330A5059"/>
    <w:rsid w:val="332916FE"/>
    <w:rsid w:val="369F635B"/>
    <w:rsid w:val="3B4064B3"/>
    <w:rsid w:val="3F883422"/>
    <w:rsid w:val="401713E9"/>
    <w:rsid w:val="403D7F02"/>
    <w:rsid w:val="47FB3371"/>
    <w:rsid w:val="485F7135"/>
    <w:rsid w:val="51883355"/>
    <w:rsid w:val="52BA0C0B"/>
    <w:rsid w:val="55CF5DDB"/>
    <w:rsid w:val="59AB1BBC"/>
    <w:rsid w:val="5A9D1F85"/>
    <w:rsid w:val="5ACB1F4E"/>
    <w:rsid w:val="5CAB68D1"/>
    <w:rsid w:val="5D0C6A70"/>
    <w:rsid w:val="5E9A771F"/>
    <w:rsid w:val="5EA8187F"/>
    <w:rsid w:val="60CE50AA"/>
    <w:rsid w:val="6115148F"/>
    <w:rsid w:val="67F92828"/>
    <w:rsid w:val="695B180F"/>
    <w:rsid w:val="6F8E7199"/>
    <w:rsid w:val="6FE55716"/>
    <w:rsid w:val="70671F57"/>
    <w:rsid w:val="73FB1EF0"/>
    <w:rsid w:val="7765564A"/>
    <w:rsid w:val="7AB21154"/>
    <w:rsid w:val="7D2E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</w:style>
  <w:style w:type="character" w:styleId="a6">
    <w:name w:val="Hyperlink"/>
    <w:basedOn w:val="a0"/>
    <w:qFormat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</w:style>
  <w:style w:type="character" w:styleId="a6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-en.com/tag/%E6%B2%B9%E4%BB%B7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688</Words>
  <Characters>3925</Characters>
  <Application>Microsoft Office Word</Application>
  <DocSecurity>0</DocSecurity>
  <Lines>32</Lines>
  <Paragraphs>9</Paragraphs>
  <ScaleCrop>false</ScaleCrop>
  <Company/>
  <LinksUpToDate>false</LinksUpToDate>
  <CharactersWithSpaces>4604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hklx</cp:lastModifiedBy>
  <cp:revision>38</cp:revision>
  <dcterms:created xsi:type="dcterms:W3CDTF">2019-10-24T07:02:00Z</dcterms:created>
  <dcterms:modified xsi:type="dcterms:W3CDTF">2019-10-28T02:21:00Z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