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年第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一</w:t>
      </w:r>
      <w:r>
        <w:rPr>
          <w:rFonts w:hint="eastAsia" w:ascii="方正小标宋简体" w:eastAsia="方正小标宋简体"/>
          <w:sz w:val="32"/>
          <w:szCs w:val="32"/>
        </w:rPr>
        <w:t>季度企业突发环境事件应急预案备案名单</w:t>
      </w:r>
    </w:p>
    <w:tbl>
      <w:tblPr>
        <w:tblStyle w:val="4"/>
        <w:tblW w:w="8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4989"/>
        <w:gridCol w:w="2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备案编号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温州交运集团能源有限公司南塘加油站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330304-2023-035-L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温州市亿达电镀有限公司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330304-2023-038-L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温州市高驰电镀有限公司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330304-2023-040-L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温州康恒再生资源有限公司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330304-2023-041-L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温州市联峰电镀有限公司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330304-2023-042-L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温州鑫浦五金电镀有限公司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330304-2023-043-L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温州市金汇美电镀有限公司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330304-2023-044-L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温州宇顺电镀有限公司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330304-2023-045-L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温州市露德电镀有限公司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330304-2023-046-L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温州市美拉五金有限公司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330304-2023-047-L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温州市立邦塑粉有限公司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330304-2023-048-L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温州市金赢泰电镀有限公司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330304-2023-049-L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温州市繁凯电镀有限公司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330304-2023-050-L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温州市奔宏表面精饰有限公司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330304-2023-051-L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温州金拓电镀有限公司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330304-2023-052-L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温州市顺景电镀有限公司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330304-2023-053-L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温州金板路鞋业有限公司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330304-2023-054-L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18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温州瑞隆塑料制品有限公司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330304-2023-055-L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19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温州瓯海区瓯石新能源有限公司高铁新城综合供能服务站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330304-2023-056-L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温州高铁新城置业有限公司潘桥物流综合供能站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330304-2023-057-L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21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温州市东伟电镀有限公司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330304-2023-058-M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22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温州市巨成五金电镀有限公司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330304-2023-059-L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23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温州宇光电镀有限公司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330304-2023-060-L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24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rial Unicode MS" w:hAnsi="Arial Unicode MS" w:eastAsia="Arial Unicode MS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 Unicode MS" w:hAnsi="Arial Unicode MS" w:eastAsia="Arial Unicode MS"/>
                <w:color w:val="000000"/>
                <w:sz w:val="20"/>
              </w:rPr>
              <w:t>温州市韩美电镀有限公司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330304-2023-061-L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E0YzU5YzExOWJiNDhkZjdkZGVmNjZjMDc1ZjJlOTcifQ=="/>
  </w:docVars>
  <w:rsids>
    <w:rsidRoot w:val="00172A27"/>
    <w:rsid w:val="00691D0F"/>
    <w:rsid w:val="006B72D7"/>
    <w:rsid w:val="00A23015"/>
    <w:rsid w:val="04132060"/>
    <w:rsid w:val="041C64C4"/>
    <w:rsid w:val="074107DA"/>
    <w:rsid w:val="109C2F25"/>
    <w:rsid w:val="14CA0061"/>
    <w:rsid w:val="18A1557C"/>
    <w:rsid w:val="1A620D3B"/>
    <w:rsid w:val="1AB82EE5"/>
    <w:rsid w:val="1B514F91"/>
    <w:rsid w:val="1D3C33D9"/>
    <w:rsid w:val="202B1BD0"/>
    <w:rsid w:val="20967991"/>
    <w:rsid w:val="235C23F2"/>
    <w:rsid w:val="24FE1883"/>
    <w:rsid w:val="25C04E8B"/>
    <w:rsid w:val="2EBF6305"/>
    <w:rsid w:val="31882101"/>
    <w:rsid w:val="3281224F"/>
    <w:rsid w:val="38B7004D"/>
    <w:rsid w:val="39402EE2"/>
    <w:rsid w:val="3EB92D70"/>
    <w:rsid w:val="45BE5F6B"/>
    <w:rsid w:val="46780E1B"/>
    <w:rsid w:val="48403BBB"/>
    <w:rsid w:val="4B956D00"/>
    <w:rsid w:val="4CB608EF"/>
    <w:rsid w:val="4E0F6509"/>
    <w:rsid w:val="4EBE1CDD"/>
    <w:rsid w:val="4FB14DA8"/>
    <w:rsid w:val="53656BCB"/>
    <w:rsid w:val="55544C13"/>
    <w:rsid w:val="561A5A4B"/>
    <w:rsid w:val="57A777B2"/>
    <w:rsid w:val="58164EE9"/>
    <w:rsid w:val="593D035A"/>
    <w:rsid w:val="64AF7CA6"/>
    <w:rsid w:val="672D1356"/>
    <w:rsid w:val="677D408C"/>
    <w:rsid w:val="6A5E7851"/>
    <w:rsid w:val="6C922387"/>
    <w:rsid w:val="6D2A3E5A"/>
    <w:rsid w:val="79A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347</Words>
  <Characters>664</Characters>
  <Lines>1</Lines>
  <Paragraphs>1</Paragraphs>
  <TotalTime>0</TotalTime>
  <ScaleCrop>false</ScaleCrop>
  <LinksUpToDate>false</LinksUpToDate>
  <CharactersWithSpaces>664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2020-03-27T03:16:00Z</dcterms:created>
  <dc:creator>admin</dc:creator>
  <cp:lastModifiedBy>犹往</cp:lastModifiedBy>
  <cp:lastPrinted>2022-10-20T08:39:00Z</cp:lastPrinted>
  <dcterms:modified xsi:type="dcterms:W3CDTF">2023-12-07T03:19:38Z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105EA1ABA2C543619A49DEC54B01BF2C</vt:lpwstr>
  </property>
</Properties>
</file>